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6BBBE" w14:textId="77777777" w:rsidR="000F0A9E" w:rsidRPr="00624E25" w:rsidRDefault="000F0A9E" w:rsidP="000F0A9E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</w:t>
      </w:r>
      <w:r w:rsidRPr="00624E25"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0A9E" w14:paraId="0729218C" w14:textId="77777777" w:rsidTr="00191EA9">
        <w:tc>
          <w:tcPr>
            <w:tcW w:w="4322" w:type="dxa"/>
          </w:tcPr>
          <w:p w14:paraId="4A5D18BA" w14:textId="77777777" w:rsidR="000F0A9E" w:rsidRPr="00624E25" w:rsidRDefault="000F0A9E" w:rsidP="00191EA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08A73F4" w14:textId="1E3FF493" w:rsidR="000F0A9E" w:rsidRDefault="007B4FE9" w:rsidP="007B4FE9">
            <w:pPr>
              <w:jc w:val="both"/>
            </w:pPr>
            <w:r>
              <w:t>Licenciado en Nutrición</w:t>
            </w:r>
          </w:p>
        </w:tc>
        <w:tc>
          <w:tcPr>
            <w:tcW w:w="4322" w:type="dxa"/>
          </w:tcPr>
          <w:p w14:paraId="0A8F566C" w14:textId="77777777" w:rsidR="000F0A9E" w:rsidRDefault="000F0A9E" w:rsidP="00191EA9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37F32D99" w14:textId="579084B7" w:rsidR="000F0A9E" w:rsidRPr="00624E25" w:rsidRDefault="000F0A9E" w:rsidP="00191EA9">
            <w:pPr>
              <w:jc w:val="both"/>
            </w:pPr>
            <w:r>
              <w:t>Hospital Adolfo del Valle Senillosa / Zona I</w:t>
            </w:r>
          </w:p>
        </w:tc>
      </w:tr>
    </w:tbl>
    <w:p w14:paraId="4FF8BEF7" w14:textId="77777777" w:rsidR="000F0A9E" w:rsidRDefault="000F0A9E" w:rsidP="000F0A9E">
      <w:pPr>
        <w:jc w:val="both"/>
      </w:pPr>
    </w:p>
    <w:p w14:paraId="14C2F209" w14:textId="77777777" w:rsidR="000F0A9E" w:rsidRPr="00624E25" w:rsidRDefault="000F0A9E" w:rsidP="000F0A9E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8102"/>
      </w:tblGrid>
      <w:tr w:rsidR="000F0A9E" w14:paraId="65A43495" w14:textId="77777777" w:rsidTr="00191EA9">
        <w:tc>
          <w:tcPr>
            <w:tcW w:w="392" w:type="dxa"/>
          </w:tcPr>
          <w:p w14:paraId="15CBF0C1" w14:textId="77777777" w:rsidR="000F0A9E" w:rsidRPr="00444E01" w:rsidRDefault="000F0A9E" w:rsidP="00191EA9">
            <w:r w:rsidRPr="00444E01">
              <w:t xml:space="preserve">1 </w:t>
            </w:r>
          </w:p>
        </w:tc>
        <w:tc>
          <w:tcPr>
            <w:tcW w:w="8102" w:type="dxa"/>
          </w:tcPr>
          <w:p w14:paraId="4BDFD967" w14:textId="77777777" w:rsidR="000F0A9E" w:rsidRPr="00444E01" w:rsidRDefault="000F0A9E" w:rsidP="00191EA9">
            <w:r w:rsidRPr="00444E01">
              <w:t xml:space="preserve"> Convenio Colectivo de Salud CCT Ley 3118</w:t>
            </w:r>
          </w:p>
        </w:tc>
      </w:tr>
      <w:tr w:rsidR="000F0A9E" w14:paraId="6940BF50" w14:textId="77777777" w:rsidTr="00191EA9">
        <w:tc>
          <w:tcPr>
            <w:tcW w:w="392" w:type="dxa"/>
          </w:tcPr>
          <w:p w14:paraId="6782351B" w14:textId="77777777" w:rsidR="000F0A9E" w:rsidRPr="00444E01" w:rsidRDefault="000F0A9E" w:rsidP="00191EA9">
            <w:r>
              <w:t>2</w:t>
            </w:r>
          </w:p>
        </w:tc>
        <w:tc>
          <w:tcPr>
            <w:tcW w:w="8102" w:type="dxa"/>
          </w:tcPr>
          <w:p w14:paraId="093C4C1E" w14:textId="77777777" w:rsidR="000F0A9E" w:rsidRPr="00444E01" w:rsidRDefault="000F0A9E" w:rsidP="00191EA9">
            <w:r>
              <w:t xml:space="preserve"> Temáticas de Genero y Ley Micaela</w:t>
            </w:r>
          </w:p>
        </w:tc>
      </w:tr>
      <w:tr w:rsidR="000F0A9E" w14:paraId="07E14AB9" w14:textId="77777777" w:rsidTr="00191EA9">
        <w:tc>
          <w:tcPr>
            <w:tcW w:w="392" w:type="dxa"/>
          </w:tcPr>
          <w:p w14:paraId="73F8448A" w14:textId="77777777" w:rsidR="000F0A9E" w:rsidRPr="00444E01" w:rsidRDefault="000F0A9E" w:rsidP="00191EA9">
            <w:r>
              <w:t>3</w:t>
            </w:r>
          </w:p>
        </w:tc>
        <w:tc>
          <w:tcPr>
            <w:tcW w:w="8102" w:type="dxa"/>
          </w:tcPr>
          <w:p w14:paraId="166A523A" w14:textId="77777777" w:rsidR="000F0A9E" w:rsidRPr="00444E01" w:rsidRDefault="000F0A9E" w:rsidP="00191EA9">
            <w:r>
              <w:t xml:space="preserve"> Atención Pacientes Ambulatorios</w:t>
            </w:r>
          </w:p>
        </w:tc>
      </w:tr>
      <w:tr w:rsidR="000F0A9E" w14:paraId="2F6A5093" w14:textId="77777777" w:rsidTr="00191EA9">
        <w:trPr>
          <w:trHeight w:val="405"/>
        </w:trPr>
        <w:tc>
          <w:tcPr>
            <w:tcW w:w="392" w:type="dxa"/>
          </w:tcPr>
          <w:p w14:paraId="68FC51E7" w14:textId="77777777" w:rsidR="000F0A9E" w:rsidRPr="00444E01" w:rsidRDefault="000F0A9E" w:rsidP="00191EA9">
            <w:r>
              <w:t>4</w:t>
            </w:r>
            <w:r w:rsidRPr="00444E01">
              <w:t xml:space="preserve"> </w:t>
            </w:r>
          </w:p>
        </w:tc>
        <w:tc>
          <w:tcPr>
            <w:tcW w:w="8102" w:type="dxa"/>
          </w:tcPr>
          <w:p w14:paraId="32DEFBB0" w14:textId="77777777" w:rsidR="000F0A9E" w:rsidRPr="00444E01" w:rsidRDefault="000F0A9E" w:rsidP="00191EA9">
            <w:r>
              <w:t xml:space="preserve"> Pacientes en Internación</w:t>
            </w:r>
          </w:p>
        </w:tc>
      </w:tr>
      <w:tr w:rsidR="000F0A9E" w14:paraId="6BD88DFE" w14:textId="77777777" w:rsidTr="00191EA9">
        <w:trPr>
          <w:trHeight w:val="405"/>
        </w:trPr>
        <w:tc>
          <w:tcPr>
            <w:tcW w:w="392" w:type="dxa"/>
          </w:tcPr>
          <w:p w14:paraId="1CA1F5BD" w14:textId="77777777" w:rsidR="000F0A9E" w:rsidRPr="00444E01" w:rsidRDefault="000F0A9E" w:rsidP="00191EA9">
            <w:r>
              <w:t>5</w:t>
            </w:r>
          </w:p>
        </w:tc>
        <w:tc>
          <w:tcPr>
            <w:tcW w:w="8102" w:type="dxa"/>
          </w:tcPr>
          <w:p w14:paraId="0C5D2170" w14:textId="77777777" w:rsidR="000F0A9E" w:rsidRPr="00444E01" w:rsidRDefault="000F0A9E" w:rsidP="00191EA9">
            <w:r>
              <w:t>Lactancia Materna</w:t>
            </w:r>
          </w:p>
        </w:tc>
      </w:tr>
      <w:tr w:rsidR="000F0A9E" w14:paraId="7A8D81DC" w14:textId="77777777" w:rsidTr="00191EA9">
        <w:trPr>
          <w:trHeight w:val="405"/>
        </w:trPr>
        <w:tc>
          <w:tcPr>
            <w:tcW w:w="392" w:type="dxa"/>
          </w:tcPr>
          <w:p w14:paraId="6DCC2DF9" w14:textId="77777777" w:rsidR="000F0A9E" w:rsidRDefault="000F0A9E" w:rsidP="00191EA9">
            <w:r>
              <w:t>6</w:t>
            </w:r>
          </w:p>
        </w:tc>
        <w:tc>
          <w:tcPr>
            <w:tcW w:w="8102" w:type="dxa"/>
          </w:tcPr>
          <w:p w14:paraId="4D0CAE74" w14:textId="77777777" w:rsidR="000F0A9E" w:rsidRDefault="000F0A9E" w:rsidP="00191EA9">
            <w:r>
              <w:t>Pacientes Pediátricos y Adolescentes</w:t>
            </w:r>
          </w:p>
        </w:tc>
      </w:tr>
      <w:tr w:rsidR="000F0A9E" w14:paraId="2D15B83B" w14:textId="77777777" w:rsidTr="00191EA9">
        <w:trPr>
          <w:trHeight w:val="405"/>
        </w:trPr>
        <w:tc>
          <w:tcPr>
            <w:tcW w:w="392" w:type="dxa"/>
          </w:tcPr>
          <w:p w14:paraId="21BBE071" w14:textId="77777777" w:rsidR="000F0A9E" w:rsidRDefault="000F0A9E" w:rsidP="00191EA9">
            <w:r>
              <w:t>7</w:t>
            </w:r>
          </w:p>
        </w:tc>
        <w:tc>
          <w:tcPr>
            <w:tcW w:w="8102" w:type="dxa"/>
          </w:tcPr>
          <w:p w14:paraId="3F9E0AEB" w14:textId="77777777" w:rsidR="000F0A9E" w:rsidRDefault="000F0A9E" w:rsidP="00191EA9">
            <w:r>
              <w:t>Huerta y soberanía alimentaria</w:t>
            </w:r>
          </w:p>
        </w:tc>
      </w:tr>
    </w:tbl>
    <w:p w14:paraId="354987A0" w14:textId="77777777" w:rsidR="000F0A9E" w:rsidRDefault="000F0A9E" w:rsidP="000F0A9E">
      <w:pPr>
        <w:jc w:val="both"/>
      </w:pPr>
    </w:p>
    <w:p w14:paraId="60E4D6F2" w14:textId="77777777" w:rsidR="000F0A9E" w:rsidRPr="00624E25" w:rsidRDefault="000F0A9E" w:rsidP="000F0A9E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0F0A9E" w14:paraId="0E09B2F2" w14:textId="77777777" w:rsidTr="00191EA9">
        <w:tc>
          <w:tcPr>
            <w:tcW w:w="301" w:type="dxa"/>
          </w:tcPr>
          <w:p w14:paraId="4616E93D" w14:textId="77777777" w:rsidR="000F0A9E" w:rsidRPr="00697DEA" w:rsidRDefault="000F0A9E" w:rsidP="00191EA9">
            <w:r>
              <w:t>1</w:t>
            </w:r>
          </w:p>
        </w:tc>
        <w:tc>
          <w:tcPr>
            <w:tcW w:w="8193" w:type="dxa"/>
          </w:tcPr>
          <w:p w14:paraId="77FEB581" w14:textId="77777777" w:rsidR="000F0A9E" w:rsidRDefault="00381703" w:rsidP="00191EA9">
            <w:hyperlink r:id="rId6" w:history="1">
              <w:r w:rsidR="000F0A9E" w:rsidRPr="006446C9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  <w:p w14:paraId="018608BC" w14:textId="77777777" w:rsidR="000F0A9E" w:rsidRPr="00697DEA" w:rsidRDefault="000F0A9E" w:rsidP="00191EA9"/>
        </w:tc>
      </w:tr>
      <w:tr w:rsidR="000F0A9E" w14:paraId="4555B82D" w14:textId="77777777" w:rsidTr="00191EA9">
        <w:tc>
          <w:tcPr>
            <w:tcW w:w="301" w:type="dxa"/>
          </w:tcPr>
          <w:p w14:paraId="2522AC8F" w14:textId="77777777" w:rsidR="000F0A9E" w:rsidRDefault="000F0A9E" w:rsidP="00191EA9">
            <w:pPr>
              <w:jc w:val="both"/>
            </w:pPr>
            <w:r>
              <w:t>2</w:t>
            </w:r>
          </w:p>
        </w:tc>
        <w:tc>
          <w:tcPr>
            <w:tcW w:w="8193" w:type="dxa"/>
          </w:tcPr>
          <w:p w14:paraId="3E42A33B" w14:textId="77777777" w:rsidR="000F0A9E" w:rsidRDefault="00381703" w:rsidP="00191EA9">
            <w:pPr>
              <w:pStyle w:val="Sinespaciado"/>
              <w:rPr>
                <w:rFonts w:cstheme="minorHAnsi"/>
              </w:rPr>
            </w:pPr>
            <w:hyperlink r:id="rId7" w:history="1">
              <w:r w:rsidR="000F0A9E" w:rsidRPr="006446C9">
                <w:rPr>
                  <w:rStyle w:val="Hipervnculo"/>
                  <w:rFonts w:cstheme="minorHAnsi"/>
                </w:rPr>
                <w:t>https://www.youtube.com/watch?v=Ho0dQUBGRh0</w:t>
              </w:r>
            </w:hyperlink>
            <w:r w:rsidR="000F0A9E">
              <w:rPr>
                <w:rFonts w:cstheme="minorHAnsi"/>
              </w:rPr>
              <w:t xml:space="preserve"> </w:t>
            </w:r>
          </w:p>
          <w:p w14:paraId="1D7CF640" w14:textId="77777777" w:rsidR="000F0A9E" w:rsidRDefault="000F0A9E" w:rsidP="00191EA9">
            <w:pPr>
              <w:pStyle w:val="Sinespaciado"/>
              <w:rPr>
                <w:rFonts w:cstheme="minorHAnsi"/>
              </w:rPr>
            </w:pPr>
          </w:p>
          <w:p w14:paraId="5DFFAEF1" w14:textId="77777777" w:rsidR="000F0A9E" w:rsidRDefault="00381703" w:rsidP="00191EA9">
            <w:pPr>
              <w:pStyle w:val="Sinespaciado"/>
              <w:rPr>
                <w:rFonts w:cstheme="minorHAnsi"/>
              </w:rPr>
            </w:pPr>
            <w:hyperlink r:id="rId8" w:history="1">
              <w:r w:rsidR="000F0A9E" w:rsidRPr="006446C9">
                <w:rPr>
                  <w:rStyle w:val="Hipervnculo"/>
                  <w:rFonts w:cstheme="minorHAnsi"/>
                </w:rPr>
                <w:t>https://www.youtube.com/watch?v=bAxfkAkhzaA</w:t>
              </w:r>
            </w:hyperlink>
            <w:r w:rsidR="000F0A9E">
              <w:rPr>
                <w:rFonts w:cstheme="minorHAnsi"/>
              </w:rPr>
              <w:t xml:space="preserve"> </w:t>
            </w:r>
          </w:p>
          <w:p w14:paraId="34E74E82" w14:textId="77777777" w:rsidR="000F0A9E" w:rsidRDefault="000F0A9E" w:rsidP="00191EA9">
            <w:pPr>
              <w:pStyle w:val="Sinespaciado"/>
              <w:rPr>
                <w:rFonts w:cstheme="minorHAnsi"/>
              </w:rPr>
            </w:pPr>
          </w:p>
          <w:p w14:paraId="28BBADD7" w14:textId="77777777" w:rsidR="000F0A9E" w:rsidRDefault="00381703" w:rsidP="00191EA9">
            <w:pPr>
              <w:jc w:val="both"/>
              <w:rPr>
                <w:rFonts w:cstheme="minorHAnsi"/>
              </w:rPr>
            </w:pPr>
            <w:hyperlink r:id="rId9" w:history="1">
              <w:r w:rsidR="000F0A9E" w:rsidRPr="006446C9">
                <w:rPr>
                  <w:rStyle w:val="Hipervnculo"/>
                  <w:rFonts w:cstheme="minorHAnsi"/>
                </w:rPr>
                <w:t>https://www.youtube.com/watch?v=Ek7OUJ--</w:t>
              </w:r>
              <w:proofErr w:type="spellStart"/>
              <w:r w:rsidR="000F0A9E" w:rsidRPr="006446C9">
                <w:rPr>
                  <w:rStyle w:val="Hipervnculo"/>
                  <w:rFonts w:cstheme="minorHAnsi"/>
                </w:rPr>
                <w:t>iPU</w:t>
              </w:r>
              <w:proofErr w:type="spellEnd"/>
            </w:hyperlink>
          </w:p>
          <w:p w14:paraId="4308D810" w14:textId="77777777" w:rsidR="000F0A9E" w:rsidRDefault="000F0A9E" w:rsidP="00191EA9">
            <w:pPr>
              <w:jc w:val="both"/>
            </w:pPr>
          </w:p>
        </w:tc>
      </w:tr>
      <w:tr w:rsidR="000F0A9E" w14:paraId="56F9529F" w14:textId="77777777" w:rsidTr="00191EA9">
        <w:tc>
          <w:tcPr>
            <w:tcW w:w="301" w:type="dxa"/>
          </w:tcPr>
          <w:p w14:paraId="04877270" w14:textId="77777777" w:rsidR="000F0A9E" w:rsidRDefault="000F0A9E" w:rsidP="00191EA9">
            <w:pPr>
              <w:jc w:val="both"/>
            </w:pPr>
            <w:r>
              <w:t>3</w:t>
            </w:r>
          </w:p>
        </w:tc>
        <w:tc>
          <w:tcPr>
            <w:tcW w:w="8193" w:type="dxa"/>
          </w:tcPr>
          <w:p w14:paraId="5B3DEF3A" w14:textId="77777777" w:rsidR="000F0A9E" w:rsidRDefault="00381703" w:rsidP="00191EA9">
            <w:pPr>
              <w:jc w:val="both"/>
            </w:pPr>
            <w:hyperlink r:id="rId10" w:history="1">
              <w:r w:rsidR="000F0A9E" w:rsidRPr="006446C9">
                <w:rPr>
                  <w:rStyle w:val="Hipervnculo"/>
                </w:rPr>
                <w:t>https://drive.google.com/drive/folders/1j6m4tyt1BBD-Wm1zdvZFHV9-pk3jiHrf?usp=share_link</w:t>
              </w:r>
            </w:hyperlink>
          </w:p>
          <w:p w14:paraId="720F7B47" w14:textId="77777777" w:rsidR="000F0A9E" w:rsidRDefault="000F0A9E" w:rsidP="00191EA9">
            <w:pPr>
              <w:jc w:val="both"/>
            </w:pPr>
          </w:p>
        </w:tc>
      </w:tr>
      <w:tr w:rsidR="000F0A9E" w14:paraId="1F1A1585" w14:textId="77777777" w:rsidTr="00191EA9">
        <w:tc>
          <w:tcPr>
            <w:tcW w:w="301" w:type="dxa"/>
          </w:tcPr>
          <w:p w14:paraId="35E3731B" w14:textId="77777777" w:rsidR="000F0A9E" w:rsidRDefault="000F0A9E" w:rsidP="00191EA9">
            <w:pPr>
              <w:jc w:val="both"/>
            </w:pPr>
            <w:r>
              <w:t>4</w:t>
            </w:r>
          </w:p>
        </w:tc>
        <w:tc>
          <w:tcPr>
            <w:tcW w:w="8193" w:type="dxa"/>
          </w:tcPr>
          <w:p w14:paraId="71C3A860" w14:textId="77777777" w:rsidR="000F0A9E" w:rsidRDefault="00381703" w:rsidP="00191EA9">
            <w:pPr>
              <w:jc w:val="both"/>
            </w:pPr>
            <w:hyperlink r:id="rId11" w:history="1">
              <w:r w:rsidR="000F0A9E" w:rsidRPr="006446C9">
                <w:rPr>
                  <w:rStyle w:val="Hipervnculo"/>
                </w:rPr>
                <w:t>https://drive.google.com/drive/folders/1TvbMNDsPvx6R-9YPHaNuc8jgubIFmc12?usp=share_link</w:t>
              </w:r>
            </w:hyperlink>
          </w:p>
          <w:p w14:paraId="7A1F5558" w14:textId="77777777" w:rsidR="000F0A9E" w:rsidRDefault="000F0A9E" w:rsidP="00191EA9">
            <w:pPr>
              <w:jc w:val="both"/>
            </w:pPr>
          </w:p>
        </w:tc>
      </w:tr>
      <w:tr w:rsidR="000F0A9E" w14:paraId="60C22339" w14:textId="77777777" w:rsidTr="00191EA9">
        <w:tc>
          <w:tcPr>
            <w:tcW w:w="301" w:type="dxa"/>
          </w:tcPr>
          <w:p w14:paraId="46B84F3B" w14:textId="77777777" w:rsidR="000F0A9E" w:rsidRDefault="000F0A9E" w:rsidP="00191EA9">
            <w:pPr>
              <w:jc w:val="both"/>
            </w:pPr>
            <w:r>
              <w:t>5</w:t>
            </w:r>
          </w:p>
        </w:tc>
        <w:tc>
          <w:tcPr>
            <w:tcW w:w="8193" w:type="dxa"/>
          </w:tcPr>
          <w:p w14:paraId="27C461F4" w14:textId="77777777" w:rsidR="000F0A9E" w:rsidRDefault="00381703" w:rsidP="00191EA9">
            <w:pPr>
              <w:jc w:val="both"/>
            </w:pPr>
            <w:hyperlink r:id="rId12" w:history="1">
              <w:r w:rsidR="000F0A9E" w:rsidRPr="006446C9">
                <w:rPr>
                  <w:rStyle w:val="Hipervnculo"/>
                </w:rPr>
                <w:t>https://drive.google.com/drive/folders/1boUUzsFA89Hbq_pAemXbZCfP-OjL9qzc?usp=share_link</w:t>
              </w:r>
            </w:hyperlink>
          </w:p>
          <w:p w14:paraId="33EE871D" w14:textId="77777777" w:rsidR="000F0A9E" w:rsidRDefault="000F0A9E" w:rsidP="00191EA9">
            <w:pPr>
              <w:jc w:val="both"/>
            </w:pPr>
          </w:p>
        </w:tc>
      </w:tr>
      <w:tr w:rsidR="000F0A9E" w14:paraId="18546E4C" w14:textId="77777777" w:rsidTr="00191EA9">
        <w:tc>
          <w:tcPr>
            <w:tcW w:w="301" w:type="dxa"/>
          </w:tcPr>
          <w:p w14:paraId="12CE2AAF" w14:textId="77777777" w:rsidR="000F0A9E" w:rsidRDefault="000F0A9E" w:rsidP="00191EA9">
            <w:pPr>
              <w:jc w:val="both"/>
            </w:pPr>
            <w:r>
              <w:t>6</w:t>
            </w:r>
          </w:p>
        </w:tc>
        <w:tc>
          <w:tcPr>
            <w:tcW w:w="8193" w:type="dxa"/>
          </w:tcPr>
          <w:p w14:paraId="0A484169" w14:textId="77777777" w:rsidR="000F0A9E" w:rsidRDefault="00381703" w:rsidP="00191EA9">
            <w:pPr>
              <w:jc w:val="both"/>
            </w:pPr>
            <w:hyperlink r:id="rId13" w:history="1">
              <w:r w:rsidR="000F0A9E" w:rsidRPr="006446C9">
                <w:rPr>
                  <w:rStyle w:val="Hipervnculo"/>
                </w:rPr>
                <w:t>https://drive.google.com/drive/folders/1_1OlQJwql-2g1UiFZOBW12f8mfjzcrnK?usp=share_link</w:t>
              </w:r>
            </w:hyperlink>
          </w:p>
          <w:p w14:paraId="110217B6" w14:textId="77777777" w:rsidR="000F0A9E" w:rsidRDefault="000F0A9E" w:rsidP="00191EA9">
            <w:pPr>
              <w:jc w:val="both"/>
            </w:pPr>
          </w:p>
        </w:tc>
      </w:tr>
      <w:tr w:rsidR="000F0A9E" w14:paraId="6BB7165B" w14:textId="77777777" w:rsidTr="00191EA9">
        <w:tc>
          <w:tcPr>
            <w:tcW w:w="301" w:type="dxa"/>
          </w:tcPr>
          <w:p w14:paraId="7A181087" w14:textId="77777777" w:rsidR="000F0A9E" w:rsidRDefault="000F0A9E" w:rsidP="00191EA9">
            <w:pPr>
              <w:jc w:val="both"/>
            </w:pPr>
            <w:r>
              <w:t>7</w:t>
            </w:r>
          </w:p>
        </w:tc>
        <w:tc>
          <w:tcPr>
            <w:tcW w:w="8193" w:type="dxa"/>
          </w:tcPr>
          <w:p w14:paraId="083F10B8" w14:textId="77777777" w:rsidR="000F0A9E" w:rsidRDefault="00381703" w:rsidP="00191EA9">
            <w:pPr>
              <w:jc w:val="both"/>
            </w:pPr>
            <w:hyperlink r:id="rId14" w:history="1">
              <w:r w:rsidR="000F0A9E" w:rsidRPr="006446C9">
                <w:rPr>
                  <w:rStyle w:val="Hipervnculo"/>
                </w:rPr>
                <w:t>https://drive.google.com/drive/folders/1vTNtpL8HzHVs-y5DJllCIUujuhG17GHW?usp=share_link</w:t>
              </w:r>
            </w:hyperlink>
          </w:p>
          <w:p w14:paraId="7671181D" w14:textId="77777777" w:rsidR="000F0A9E" w:rsidRDefault="000F0A9E" w:rsidP="00191EA9">
            <w:pPr>
              <w:jc w:val="both"/>
            </w:pPr>
          </w:p>
        </w:tc>
      </w:tr>
    </w:tbl>
    <w:p w14:paraId="69E18AC8" w14:textId="77777777" w:rsidR="000F0A9E" w:rsidRDefault="000F0A9E" w:rsidP="000F0A9E">
      <w:pPr>
        <w:jc w:val="both"/>
      </w:pPr>
    </w:p>
    <w:p w14:paraId="59A55A62" w14:textId="77777777" w:rsidR="00471D77" w:rsidRPr="00471D77" w:rsidRDefault="00471D77" w:rsidP="00423137">
      <w:pPr>
        <w:jc w:val="right"/>
        <w:rPr>
          <w:rFonts w:cstheme="minorHAnsi"/>
          <w:sz w:val="24"/>
          <w:szCs w:val="24"/>
        </w:rPr>
      </w:pPr>
    </w:p>
    <w:sectPr w:rsidR="00471D77" w:rsidRPr="00471D77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918E" w14:textId="77777777" w:rsidR="00CD6E91" w:rsidRDefault="00CD6E91" w:rsidP="00083F8E">
      <w:pPr>
        <w:spacing w:after="0" w:line="240" w:lineRule="auto"/>
      </w:pPr>
      <w:r>
        <w:separator/>
      </w:r>
    </w:p>
  </w:endnote>
  <w:endnote w:type="continuationSeparator" w:id="0">
    <w:p w14:paraId="6ED903A5" w14:textId="77777777" w:rsidR="00CD6E91" w:rsidRDefault="00CD6E91" w:rsidP="0008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D636" w14:textId="77777777" w:rsidR="00CD6E91" w:rsidRDefault="00CD6E91" w:rsidP="00083F8E">
      <w:pPr>
        <w:spacing w:after="0" w:line="240" w:lineRule="auto"/>
      </w:pPr>
      <w:r>
        <w:separator/>
      </w:r>
    </w:p>
  </w:footnote>
  <w:footnote w:type="continuationSeparator" w:id="0">
    <w:p w14:paraId="3E6835E6" w14:textId="77777777" w:rsidR="00CD6E91" w:rsidRDefault="00CD6E91" w:rsidP="0008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8F62" w14:textId="41588FA7" w:rsidR="000F0A9E" w:rsidRPr="00A460F2" w:rsidRDefault="000F0A9E" w:rsidP="000F0A9E">
    <w:pPr>
      <w:jc w:val="center"/>
      <w:rPr>
        <w:rFonts w:ascii="Tahoma" w:hAnsi="Tahoma" w:cs="Tahoma"/>
        <w:b/>
        <w:noProof/>
        <w:sz w:val="24"/>
      </w:rPr>
    </w:pPr>
    <w:r>
      <w:rPr>
        <w:noProof/>
        <w:lang w:eastAsia="es-AR"/>
      </w:rPr>
      <w:drawing>
        <wp:inline distT="0" distB="0" distL="0" distR="0" wp14:anchorId="781520B1" wp14:editId="5D941305">
          <wp:extent cx="6059805" cy="7251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460F2">
      <w:rPr>
        <w:rFonts w:ascii="Tahoma" w:hAnsi="Tahoma" w:cs="Tahoma"/>
        <w:b/>
        <w:noProof/>
        <w:sz w:val="24"/>
      </w:rPr>
      <w:t>1983/2023 - 40 AÑOS DE DEMOCRACIA</w:t>
    </w:r>
  </w:p>
  <w:p w14:paraId="5ED03868" w14:textId="1F57D9D4" w:rsidR="00083F8E" w:rsidRDefault="00083F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DE"/>
    <w:rsid w:val="000639E1"/>
    <w:rsid w:val="00083F8E"/>
    <w:rsid w:val="000F0A9E"/>
    <w:rsid w:val="0017441D"/>
    <w:rsid w:val="002700C2"/>
    <w:rsid w:val="00281484"/>
    <w:rsid w:val="00285071"/>
    <w:rsid w:val="0029523C"/>
    <w:rsid w:val="00324257"/>
    <w:rsid w:val="00354FBF"/>
    <w:rsid w:val="00381703"/>
    <w:rsid w:val="003D7071"/>
    <w:rsid w:val="00423137"/>
    <w:rsid w:val="00471D77"/>
    <w:rsid w:val="00487712"/>
    <w:rsid w:val="004D790C"/>
    <w:rsid w:val="00515F86"/>
    <w:rsid w:val="005659B3"/>
    <w:rsid w:val="005E30B6"/>
    <w:rsid w:val="006E523A"/>
    <w:rsid w:val="007B4FE9"/>
    <w:rsid w:val="008B2ADE"/>
    <w:rsid w:val="008D0BFF"/>
    <w:rsid w:val="009769BF"/>
    <w:rsid w:val="00AC04A5"/>
    <w:rsid w:val="00B4211F"/>
    <w:rsid w:val="00C0170C"/>
    <w:rsid w:val="00C56FCE"/>
    <w:rsid w:val="00CD6E91"/>
    <w:rsid w:val="00CE2E26"/>
    <w:rsid w:val="00D03F62"/>
    <w:rsid w:val="00D7254F"/>
    <w:rsid w:val="00D91B36"/>
    <w:rsid w:val="00DD66E9"/>
    <w:rsid w:val="00DF0C7F"/>
    <w:rsid w:val="00E150C8"/>
    <w:rsid w:val="00E81F59"/>
    <w:rsid w:val="00E942EF"/>
    <w:rsid w:val="00EA79D3"/>
    <w:rsid w:val="00EE4D8F"/>
    <w:rsid w:val="00F0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EF1A3"/>
  <w15:docId w15:val="{884F29AC-1F7A-4058-BD8C-C41B546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F8E"/>
  </w:style>
  <w:style w:type="paragraph" w:styleId="Piedepgina">
    <w:name w:val="footer"/>
    <w:basedOn w:val="Normal"/>
    <w:link w:val="PiedepginaC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F8E"/>
  </w:style>
  <w:style w:type="paragraph" w:styleId="Textodeglobo">
    <w:name w:val="Balloon Text"/>
    <w:basedOn w:val="Normal"/>
    <w:link w:val="TextodegloboC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0A9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0F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F0A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xfkAkhzaA" TargetMode="External"/><Relationship Id="rId13" Type="http://schemas.openxmlformats.org/officeDocument/2006/relationships/hyperlink" Target="https://drive.google.com/drive/folders/1_1OlQJwql-2g1UiFZOBW12f8mfjzcrnK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o0dQUBGRh0" TargetMode="External"/><Relationship Id="rId12" Type="http://schemas.openxmlformats.org/officeDocument/2006/relationships/hyperlink" Target="https://drive.google.com/drive/folders/1boUUzsFA89Hbq_pAemXbZCfP-OjL9qzc?usp=share_li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egislaturaneuquen.gob.ar/SVRFILES/hln/documentos/VerTaqui/XLVII/ApendiceReunion11/Ley3118.pdf" TargetMode="External"/><Relationship Id="rId11" Type="http://schemas.openxmlformats.org/officeDocument/2006/relationships/hyperlink" Target="https://drive.google.com/drive/folders/1TvbMNDsPvx6R-9YPHaNuc8jgubIFmc12?usp=share_lin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drive/folders/1j6m4tyt1BBD-Wm1zdvZFHV9-pk3jiHrf?usp=share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Ek7OUJ--iPU" TargetMode="External"/><Relationship Id="rId14" Type="http://schemas.openxmlformats.org/officeDocument/2006/relationships/hyperlink" Target="https://drive.google.com/drive/folders/1vTNtpL8HzHVs-y5DJllCIUujuhG17GHW?usp=share_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Mental</dc:creator>
  <cp:lastModifiedBy>Karina Muñoz</cp:lastModifiedBy>
  <cp:revision>2</cp:revision>
  <dcterms:created xsi:type="dcterms:W3CDTF">2023-02-09T16:38:00Z</dcterms:created>
  <dcterms:modified xsi:type="dcterms:W3CDTF">2023-02-09T16:38:00Z</dcterms:modified>
</cp:coreProperties>
</file>