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90B57" w14:textId="77777777" w:rsidR="00FB2315" w:rsidRPr="00FB2315" w:rsidRDefault="00FB2315" w:rsidP="00FB2315">
      <w:pPr>
        <w:jc w:val="both"/>
        <w:rPr>
          <w:rFonts w:ascii="Calibri" w:eastAsia="Calibri" w:hAnsi="Calibri" w:cs="Calibri"/>
          <w:b/>
          <w:sz w:val="24"/>
          <w:u w:val="single"/>
          <w:lang w:eastAsia="es-AR"/>
        </w:rPr>
      </w:pPr>
      <w:r w:rsidRPr="00FB2315">
        <w:rPr>
          <w:rFonts w:ascii="Calibri" w:eastAsia="Calibri" w:hAnsi="Calibri" w:cs="Calibri"/>
          <w:b/>
          <w:sz w:val="24"/>
          <w:u w:val="single"/>
          <w:lang w:eastAsia="es-AR"/>
        </w:rPr>
        <w:t>Planilla Obligatoria de Bibliografía:</w:t>
      </w: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FB2315" w:rsidRPr="00FB2315" w14:paraId="6D456736" w14:textId="77777777" w:rsidTr="006A00FF">
        <w:tc>
          <w:tcPr>
            <w:tcW w:w="4322" w:type="dxa"/>
          </w:tcPr>
          <w:p w14:paraId="71F4EBBC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szCs w:val="22"/>
                <w:u w:val="single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u w:val="single"/>
                <w:lang w:eastAsia="es-AR"/>
              </w:rPr>
              <w:t>Puesto a concursar:</w:t>
            </w:r>
          </w:p>
          <w:p w14:paraId="5C04710C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szCs w:val="22"/>
                <w:lang w:eastAsia="es-AR"/>
              </w:rPr>
            </w:pPr>
          </w:p>
          <w:p w14:paraId="3171CCFA" w14:textId="434EED1A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Psicóloga/Psicólogo.</w:t>
            </w:r>
          </w:p>
        </w:tc>
        <w:tc>
          <w:tcPr>
            <w:tcW w:w="4322" w:type="dxa"/>
          </w:tcPr>
          <w:p w14:paraId="75D150B5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szCs w:val="22"/>
                <w:u w:val="single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u w:val="single"/>
                <w:lang w:eastAsia="es-AR"/>
              </w:rPr>
              <w:t>Hospital/Zona:</w:t>
            </w:r>
          </w:p>
          <w:p w14:paraId="7A12314D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szCs w:val="22"/>
                <w:lang w:eastAsia="es-AR"/>
              </w:rPr>
            </w:pPr>
          </w:p>
          <w:p w14:paraId="26FA596D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Centros de Salud y Hospitales de la Zona Sanitaria Metropolitana.</w:t>
            </w:r>
          </w:p>
        </w:tc>
      </w:tr>
    </w:tbl>
    <w:p w14:paraId="1A9580CD" w14:textId="77777777" w:rsidR="00FB2315" w:rsidRPr="00FB2315" w:rsidRDefault="00FB2315" w:rsidP="00FB2315">
      <w:pPr>
        <w:jc w:val="both"/>
        <w:rPr>
          <w:rFonts w:ascii="Calibri" w:eastAsia="Calibri" w:hAnsi="Calibri" w:cs="Calibri"/>
          <w:szCs w:val="22"/>
          <w:lang w:eastAsia="es-AR"/>
        </w:rPr>
      </w:pPr>
    </w:p>
    <w:p w14:paraId="747AE773" w14:textId="77777777" w:rsidR="00FB2315" w:rsidRPr="00FB2315" w:rsidRDefault="00FB2315" w:rsidP="00FB2315">
      <w:pPr>
        <w:rPr>
          <w:rFonts w:ascii="Calibri" w:eastAsia="Calibri" w:hAnsi="Calibri" w:cs="Calibri"/>
          <w:b/>
          <w:szCs w:val="22"/>
          <w:u w:val="single"/>
          <w:lang w:eastAsia="es-AR"/>
        </w:rPr>
      </w:pPr>
      <w:r w:rsidRPr="00FB2315">
        <w:rPr>
          <w:rFonts w:ascii="Calibri" w:eastAsia="Calibri" w:hAnsi="Calibri" w:cs="Calibri"/>
          <w:b/>
          <w:szCs w:val="22"/>
          <w:u w:val="single"/>
          <w:lang w:eastAsia="es-AR"/>
        </w:rPr>
        <w:t>NORMATIVA Y BIBLIOGRAFÍA</w:t>
      </w:r>
    </w:p>
    <w:tbl>
      <w:tblPr>
        <w:tblW w:w="8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923"/>
      </w:tblGrid>
      <w:tr w:rsidR="00FB2315" w:rsidRPr="00FB2315" w14:paraId="193F8ABC" w14:textId="77777777" w:rsidTr="006A00FF">
        <w:trPr>
          <w:trHeight w:val="537"/>
        </w:trPr>
        <w:tc>
          <w:tcPr>
            <w:tcW w:w="540" w:type="dxa"/>
          </w:tcPr>
          <w:p w14:paraId="2A0E22B6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1</w:t>
            </w:r>
          </w:p>
        </w:tc>
        <w:tc>
          <w:tcPr>
            <w:tcW w:w="7923" w:type="dxa"/>
          </w:tcPr>
          <w:p w14:paraId="7B566460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Convenio Colectivo de Salud, Ley 3118.</w:t>
            </w:r>
          </w:p>
          <w:p w14:paraId="3C55A2EC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Sistema de Salud Neuquén: organización sectorial - regional.</w:t>
            </w:r>
          </w:p>
          <w:p w14:paraId="3C580EE0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</w:p>
        </w:tc>
      </w:tr>
      <w:tr w:rsidR="00FB2315" w:rsidRPr="00FB2315" w14:paraId="39CCD51D" w14:textId="77777777" w:rsidTr="006A00FF">
        <w:trPr>
          <w:trHeight w:val="525"/>
        </w:trPr>
        <w:tc>
          <w:tcPr>
            <w:tcW w:w="540" w:type="dxa"/>
          </w:tcPr>
          <w:p w14:paraId="35B9FC3B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2</w:t>
            </w:r>
          </w:p>
        </w:tc>
        <w:tc>
          <w:tcPr>
            <w:tcW w:w="7923" w:type="dxa"/>
          </w:tcPr>
          <w:p w14:paraId="3B0E242C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Nacional de Salud mental (26.657) y decreto reglamentario 603/2013</w:t>
            </w:r>
          </w:p>
          <w:p w14:paraId="288E836D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Lineamientos para la atención de urgencia en Salud mental.</w:t>
            </w:r>
          </w:p>
          <w:p w14:paraId="7E54C576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Protocolo provincial intersectorial de intervención en Salud Mental y Adicciones.</w:t>
            </w:r>
          </w:p>
          <w:p w14:paraId="15282A0B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Documento Marco Centros de día Comunitarios.</w:t>
            </w:r>
          </w:p>
          <w:p w14:paraId="40E1AA4F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Plan provincial de Salud mental y su operacionalización.</w:t>
            </w:r>
          </w:p>
          <w:p w14:paraId="2C4F6906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Salud mental y apoyo psicosocial en emergencias y desastres: plan de acción.</w:t>
            </w:r>
          </w:p>
          <w:p w14:paraId="7D7CDA3A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Pautas para la organización y funcionamiento de dispositivos de salud mental.</w:t>
            </w:r>
          </w:p>
        </w:tc>
      </w:tr>
      <w:tr w:rsidR="00FB2315" w:rsidRPr="00FB2315" w14:paraId="2A744B99" w14:textId="77777777" w:rsidTr="006A00FF">
        <w:trPr>
          <w:trHeight w:val="537"/>
        </w:trPr>
        <w:tc>
          <w:tcPr>
            <w:tcW w:w="540" w:type="dxa"/>
          </w:tcPr>
          <w:p w14:paraId="02187EB3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3</w:t>
            </w:r>
          </w:p>
        </w:tc>
        <w:tc>
          <w:tcPr>
            <w:tcW w:w="7923" w:type="dxa"/>
          </w:tcPr>
          <w:p w14:paraId="00C13F3F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Ley Provincial 2785/2786 </w:t>
            </w:r>
          </w:p>
          <w:p w14:paraId="10A3F96E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Protocolo Provincial de abordaje de la Violencia familiar - Ley 2785</w:t>
            </w:r>
          </w:p>
          <w:p w14:paraId="7DA4BB81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Nacional 26.485</w:t>
            </w:r>
          </w:p>
          <w:p w14:paraId="33BA4D0A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Micaela 27.499</w:t>
            </w:r>
          </w:p>
          <w:p w14:paraId="0D2A4A62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Brisa 27.452</w:t>
            </w:r>
          </w:p>
        </w:tc>
      </w:tr>
      <w:tr w:rsidR="00FB2315" w:rsidRPr="00FB2315" w14:paraId="30135588" w14:textId="77777777" w:rsidTr="006A00FF">
        <w:trPr>
          <w:trHeight w:val="537"/>
        </w:trPr>
        <w:tc>
          <w:tcPr>
            <w:tcW w:w="540" w:type="dxa"/>
          </w:tcPr>
          <w:p w14:paraId="4A84F6B0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4</w:t>
            </w:r>
          </w:p>
        </w:tc>
        <w:tc>
          <w:tcPr>
            <w:tcW w:w="7923" w:type="dxa"/>
          </w:tcPr>
          <w:p w14:paraId="69F88A10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Provincial NNYA 2302</w:t>
            </w:r>
          </w:p>
          <w:p w14:paraId="7ED576A1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Nacional NNYA 26.601</w:t>
            </w:r>
          </w:p>
          <w:p w14:paraId="5E34F121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Protocolo provincial de abordaje ASI</w:t>
            </w:r>
          </w:p>
        </w:tc>
      </w:tr>
      <w:tr w:rsidR="00FB2315" w:rsidRPr="00FB2315" w14:paraId="69BAFB69" w14:textId="77777777" w:rsidTr="006A00FF">
        <w:trPr>
          <w:trHeight w:val="537"/>
        </w:trPr>
        <w:tc>
          <w:tcPr>
            <w:tcW w:w="540" w:type="dxa"/>
          </w:tcPr>
          <w:p w14:paraId="70C51460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5</w:t>
            </w:r>
          </w:p>
        </w:tc>
        <w:tc>
          <w:tcPr>
            <w:tcW w:w="7923" w:type="dxa"/>
          </w:tcPr>
          <w:p w14:paraId="53AB9C23" w14:textId="77777777" w:rsidR="00FB2315" w:rsidRPr="00FB2315" w:rsidRDefault="00FB2315" w:rsidP="00FB2315">
            <w:pPr>
              <w:tabs>
                <w:tab w:val="left" w:pos="1230"/>
              </w:tabs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Protocolo Prov. De Alcoholismo.</w:t>
            </w: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ab/>
            </w:r>
          </w:p>
          <w:p w14:paraId="7991CEE4" w14:textId="77777777" w:rsidR="00FB2315" w:rsidRPr="00FB2315" w:rsidRDefault="00FB2315" w:rsidP="00FB2315">
            <w:pPr>
              <w:tabs>
                <w:tab w:val="left" w:pos="1230"/>
              </w:tabs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Lineamientos para la atención de consumo episódico excesivo de alcohol en adolescentes.</w:t>
            </w:r>
          </w:p>
        </w:tc>
      </w:tr>
      <w:tr w:rsidR="00FB2315" w:rsidRPr="00FB2315" w14:paraId="19B82F6E" w14:textId="77777777" w:rsidTr="006A00FF">
        <w:trPr>
          <w:trHeight w:val="537"/>
        </w:trPr>
        <w:tc>
          <w:tcPr>
            <w:tcW w:w="540" w:type="dxa"/>
          </w:tcPr>
          <w:p w14:paraId="454BCB47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6</w:t>
            </w:r>
          </w:p>
        </w:tc>
        <w:tc>
          <w:tcPr>
            <w:tcW w:w="7923" w:type="dxa"/>
          </w:tcPr>
          <w:p w14:paraId="07C23E5C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Prov. 2222</w:t>
            </w:r>
          </w:p>
          <w:p w14:paraId="41DF018D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Ley 27.610 </w:t>
            </w:r>
          </w:p>
          <w:p w14:paraId="234B458E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Protocolo provincial y nacional de atención integral de personas con derecho a la interrupción legal del embarazo.</w:t>
            </w:r>
          </w:p>
        </w:tc>
      </w:tr>
      <w:tr w:rsidR="00FB2315" w:rsidRPr="00FB2315" w14:paraId="6EFDADEC" w14:textId="77777777" w:rsidTr="006A00FF">
        <w:trPr>
          <w:trHeight w:val="537"/>
        </w:trPr>
        <w:tc>
          <w:tcPr>
            <w:tcW w:w="540" w:type="dxa"/>
          </w:tcPr>
          <w:p w14:paraId="4A005671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7</w:t>
            </w:r>
          </w:p>
        </w:tc>
        <w:tc>
          <w:tcPr>
            <w:tcW w:w="7923" w:type="dxa"/>
          </w:tcPr>
          <w:p w14:paraId="0A0111D5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provincial de Derechos de los pacientes 2611</w:t>
            </w:r>
          </w:p>
          <w:p w14:paraId="6615D79E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Nacional de Derechos de los pacientes 26.529</w:t>
            </w:r>
          </w:p>
        </w:tc>
      </w:tr>
      <w:tr w:rsidR="00FB2315" w:rsidRPr="00FB2315" w14:paraId="4E5C5ED8" w14:textId="77777777" w:rsidTr="006A00FF">
        <w:trPr>
          <w:trHeight w:val="537"/>
        </w:trPr>
        <w:tc>
          <w:tcPr>
            <w:tcW w:w="540" w:type="dxa"/>
          </w:tcPr>
          <w:p w14:paraId="15063BA9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8</w:t>
            </w:r>
          </w:p>
        </w:tc>
        <w:tc>
          <w:tcPr>
            <w:tcW w:w="7923" w:type="dxa"/>
          </w:tcPr>
          <w:p w14:paraId="2B2B7EDD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Nacional de prevención del suicidio 27.130</w:t>
            </w:r>
          </w:p>
          <w:p w14:paraId="3EAEAE2A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Lineamientos para la atención de intentos de suicidio en adolescentes.</w:t>
            </w:r>
          </w:p>
        </w:tc>
      </w:tr>
      <w:tr w:rsidR="00FB2315" w:rsidRPr="00FB2315" w14:paraId="556BCD8F" w14:textId="77777777" w:rsidTr="006A00FF">
        <w:trPr>
          <w:trHeight w:val="537"/>
        </w:trPr>
        <w:tc>
          <w:tcPr>
            <w:tcW w:w="540" w:type="dxa"/>
          </w:tcPr>
          <w:p w14:paraId="48AF594A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9</w:t>
            </w:r>
          </w:p>
        </w:tc>
        <w:tc>
          <w:tcPr>
            <w:tcW w:w="7923" w:type="dxa"/>
          </w:tcPr>
          <w:p w14:paraId="0A01370A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Nacional 26.743</w:t>
            </w:r>
          </w:p>
          <w:p w14:paraId="6BA93539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Guía: “Atención de la salud integral de las personas travestis, </w:t>
            </w:r>
            <w:proofErr w:type="spellStart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trans</w:t>
            </w:r>
            <w:proofErr w:type="spellEnd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 y no </w:t>
            </w:r>
            <w:proofErr w:type="spellStart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binaries</w:t>
            </w:r>
            <w:proofErr w:type="spellEnd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”</w:t>
            </w:r>
          </w:p>
        </w:tc>
      </w:tr>
      <w:tr w:rsidR="00FB2315" w:rsidRPr="00FB2315" w14:paraId="6C768D80" w14:textId="77777777" w:rsidTr="006A00FF">
        <w:trPr>
          <w:trHeight w:val="537"/>
        </w:trPr>
        <w:tc>
          <w:tcPr>
            <w:tcW w:w="540" w:type="dxa"/>
          </w:tcPr>
          <w:p w14:paraId="23B9B88C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10</w:t>
            </w:r>
          </w:p>
        </w:tc>
        <w:tc>
          <w:tcPr>
            <w:tcW w:w="7923" w:type="dxa"/>
          </w:tcPr>
          <w:p w14:paraId="26E9A548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Convención de los derechos de las personas con discapacidad. 26.378</w:t>
            </w:r>
          </w:p>
        </w:tc>
      </w:tr>
      <w:tr w:rsidR="00FB2315" w:rsidRPr="00FB2315" w14:paraId="302F3EC4" w14:textId="77777777" w:rsidTr="006A00FF">
        <w:trPr>
          <w:trHeight w:val="537"/>
        </w:trPr>
        <w:tc>
          <w:tcPr>
            <w:tcW w:w="540" w:type="dxa"/>
          </w:tcPr>
          <w:p w14:paraId="1B1F593E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11</w:t>
            </w:r>
          </w:p>
        </w:tc>
        <w:tc>
          <w:tcPr>
            <w:tcW w:w="7923" w:type="dxa"/>
          </w:tcPr>
          <w:p w14:paraId="1CAF6F2D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Ley del ejercicio profesional 1674/86 de la Prov. de Nqn</w:t>
            </w:r>
          </w:p>
          <w:p w14:paraId="1148C80C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Código de ética del Consejo profesional de </w:t>
            </w:r>
            <w:proofErr w:type="spellStart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psicologxs</w:t>
            </w:r>
            <w:proofErr w:type="spellEnd"/>
          </w:p>
        </w:tc>
      </w:tr>
      <w:tr w:rsidR="00FB2315" w:rsidRPr="00FB2315" w14:paraId="331C9852" w14:textId="77777777" w:rsidTr="006A00FF">
        <w:trPr>
          <w:trHeight w:val="537"/>
        </w:trPr>
        <w:tc>
          <w:tcPr>
            <w:tcW w:w="540" w:type="dxa"/>
          </w:tcPr>
          <w:p w14:paraId="1F87A6D8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12</w:t>
            </w:r>
          </w:p>
        </w:tc>
        <w:tc>
          <w:tcPr>
            <w:tcW w:w="7923" w:type="dxa"/>
          </w:tcPr>
          <w:p w14:paraId="32186471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Planificación estratégica y participación comunitaria.</w:t>
            </w:r>
          </w:p>
          <w:p w14:paraId="6CD210D3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Concepto de Salud. Concepto de Salud Mental.</w:t>
            </w:r>
          </w:p>
          <w:p w14:paraId="51DC5D52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Salud Mental en APS - APS en Salud Mental.    </w:t>
            </w:r>
          </w:p>
          <w:p w14:paraId="0DF4F792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Declaración de Alma Ata </w:t>
            </w:r>
          </w:p>
          <w:p w14:paraId="09CA5B48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proofErr w:type="spellStart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Interdisciplina</w:t>
            </w:r>
            <w:proofErr w:type="spellEnd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 - trabajo en equipo</w:t>
            </w:r>
          </w:p>
        </w:tc>
      </w:tr>
      <w:tr w:rsidR="00FB2315" w:rsidRPr="00FB2315" w14:paraId="767E6A63" w14:textId="77777777" w:rsidTr="006A00FF">
        <w:trPr>
          <w:trHeight w:val="537"/>
        </w:trPr>
        <w:tc>
          <w:tcPr>
            <w:tcW w:w="540" w:type="dxa"/>
          </w:tcPr>
          <w:p w14:paraId="6B0C6059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13</w:t>
            </w:r>
          </w:p>
        </w:tc>
        <w:tc>
          <w:tcPr>
            <w:tcW w:w="7923" w:type="dxa"/>
          </w:tcPr>
          <w:p w14:paraId="54D91903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Psicología, Salud mental y Género. </w:t>
            </w:r>
          </w:p>
          <w:p w14:paraId="27A16A79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</w:p>
        </w:tc>
      </w:tr>
      <w:tr w:rsidR="00FB2315" w:rsidRPr="00FB2315" w14:paraId="3B457B70" w14:textId="77777777" w:rsidTr="006A00FF">
        <w:trPr>
          <w:trHeight w:val="537"/>
        </w:trPr>
        <w:tc>
          <w:tcPr>
            <w:tcW w:w="540" w:type="dxa"/>
          </w:tcPr>
          <w:p w14:paraId="6AC44E46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14</w:t>
            </w:r>
          </w:p>
        </w:tc>
        <w:tc>
          <w:tcPr>
            <w:tcW w:w="7923" w:type="dxa"/>
          </w:tcPr>
          <w:p w14:paraId="07FBCC71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Promoción-Prevención-Atención-Educación para la salud.</w:t>
            </w:r>
          </w:p>
          <w:p w14:paraId="61DECC03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</w:p>
        </w:tc>
      </w:tr>
      <w:tr w:rsidR="00FB2315" w:rsidRPr="00FB2315" w14:paraId="3B268738" w14:textId="77777777" w:rsidTr="006A00FF">
        <w:trPr>
          <w:trHeight w:val="537"/>
        </w:trPr>
        <w:tc>
          <w:tcPr>
            <w:tcW w:w="540" w:type="dxa"/>
          </w:tcPr>
          <w:p w14:paraId="739D4430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15</w:t>
            </w:r>
          </w:p>
        </w:tc>
        <w:tc>
          <w:tcPr>
            <w:tcW w:w="7923" w:type="dxa"/>
          </w:tcPr>
          <w:p w14:paraId="734DD0BB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Concepto de Género. Identidad de género. Orientación sexual. Expresión de género.</w:t>
            </w:r>
          </w:p>
          <w:p w14:paraId="0B4D9A56" w14:textId="77777777" w:rsidR="00FB2315" w:rsidRPr="00FB2315" w:rsidRDefault="00FB2315" w:rsidP="00FB2315">
            <w:pPr>
              <w:spacing w:after="0" w:line="240" w:lineRule="auto"/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Concepto de violencia de género. </w:t>
            </w:r>
            <w:proofErr w:type="spellStart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Femicidio</w:t>
            </w:r>
            <w:proofErr w:type="spellEnd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.</w:t>
            </w:r>
          </w:p>
        </w:tc>
      </w:tr>
    </w:tbl>
    <w:p w14:paraId="501E4F1A" w14:textId="77777777" w:rsidR="00FB2315" w:rsidRPr="00FB2315" w:rsidRDefault="00FB2315" w:rsidP="00FB2315">
      <w:pPr>
        <w:rPr>
          <w:rFonts w:ascii="Calibri" w:eastAsia="Calibri" w:hAnsi="Calibri" w:cs="Calibri"/>
          <w:szCs w:val="22"/>
          <w:lang w:eastAsia="es-AR"/>
        </w:rPr>
      </w:pPr>
    </w:p>
    <w:p w14:paraId="35CD7788" w14:textId="77777777" w:rsidR="00FB2315" w:rsidRPr="00FB2315" w:rsidRDefault="00FB2315" w:rsidP="00FB2315">
      <w:pPr>
        <w:rPr>
          <w:rFonts w:ascii="Calibri" w:eastAsia="Calibri" w:hAnsi="Calibri" w:cs="Calibri"/>
          <w:b/>
          <w:szCs w:val="22"/>
          <w:u w:val="single"/>
          <w:lang w:eastAsia="es-AR"/>
        </w:rPr>
      </w:pPr>
      <w:r w:rsidRPr="00FB2315">
        <w:rPr>
          <w:rFonts w:ascii="Calibri" w:eastAsia="Calibri" w:hAnsi="Calibri" w:cs="Calibri"/>
          <w:b/>
          <w:szCs w:val="22"/>
          <w:u w:val="single"/>
          <w:lang w:eastAsia="es-AR"/>
        </w:rPr>
        <w:t>LINKS</w:t>
      </w:r>
    </w:p>
    <w:tbl>
      <w:tblPr>
        <w:tblW w:w="8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8100"/>
      </w:tblGrid>
      <w:tr w:rsidR="00FB2315" w:rsidRPr="00FB2315" w14:paraId="69826D38" w14:textId="77777777" w:rsidTr="006A00FF">
        <w:trPr>
          <w:trHeight w:val="537"/>
        </w:trPr>
        <w:tc>
          <w:tcPr>
            <w:tcW w:w="480" w:type="dxa"/>
          </w:tcPr>
          <w:p w14:paraId="266F6324" w14:textId="77777777" w:rsidR="00FB2315" w:rsidRPr="00FB2315" w:rsidRDefault="00FB2315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bookmarkStart w:id="0" w:name="_heading=h.gjdgxs" w:colFirst="0" w:colLast="0"/>
            <w:bookmarkEnd w:id="0"/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lastRenderedPageBreak/>
              <w:t>1</w:t>
            </w:r>
          </w:p>
        </w:tc>
        <w:tc>
          <w:tcPr>
            <w:tcW w:w="8100" w:type="dxa"/>
          </w:tcPr>
          <w:p w14:paraId="1A3B218A" w14:textId="77777777" w:rsidR="00FB2315" w:rsidRPr="00FB2315" w:rsidRDefault="00B750F9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hyperlink r:id="rId8">
              <w:r w:rsidR="00FB2315" w:rsidRPr="00FB2315">
                <w:rPr>
                  <w:rFonts w:ascii="Calibri" w:eastAsia="Calibri" w:hAnsi="Calibri" w:cs="Calibri"/>
                  <w:color w:val="1155CC"/>
                  <w:szCs w:val="22"/>
                  <w:u w:val="single"/>
                  <w:lang w:eastAsia="es-AR"/>
                </w:rPr>
                <w:t>https://drive.google.com/drive/folders/14wTBveOEesu7YDzsMBPhSRSc9fbM_YaX?usp=sharing</w:t>
              </w:r>
            </w:hyperlink>
            <w:r w:rsidR="00FB2315"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 </w:t>
            </w:r>
          </w:p>
        </w:tc>
      </w:tr>
      <w:tr w:rsidR="00FB2315" w:rsidRPr="00FB2315" w14:paraId="0D580C31" w14:textId="77777777" w:rsidTr="006A00FF">
        <w:trPr>
          <w:trHeight w:val="537"/>
        </w:trPr>
        <w:tc>
          <w:tcPr>
            <w:tcW w:w="480" w:type="dxa"/>
          </w:tcPr>
          <w:p w14:paraId="4BA4DF20" w14:textId="77777777" w:rsidR="00FB2315" w:rsidRPr="00FB2315" w:rsidRDefault="00FB2315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2</w:t>
            </w:r>
          </w:p>
        </w:tc>
        <w:tc>
          <w:tcPr>
            <w:tcW w:w="8100" w:type="dxa"/>
          </w:tcPr>
          <w:p w14:paraId="0F10AA0A" w14:textId="77777777" w:rsidR="00FB2315" w:rsidRPr="00FB2315" w:rsidRDefault="00B750F9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hyperlink r:id="rId9">
              <w:r w:rsidR="00FB2315" w:rsidRPr="00FB2315">
                <w:rPr>
                  <w:rFonts w:ascii="Calibri" w:eastAsia="Calibri" w:hAnsi="Calibri" w:cs="Calibri"/>
                  <w:color w:val="0000FF"/>
                  <w:szCs w:val="22"/>
                  <w:u w:val="single"/>
                  <w:lang w:eastAsia="es-AR"/>
                </w:rPr>
                <w:t>https://ciudadanianqn.gob.ar/portal/img/ley2785protocolo.pdf</w:t>
              </w:r>
            </w:hyperlink>
          </w:p>
        </w:tc>
      </w:tr>
      <w:tr w:rsidR="00FB2315" w:rsidRPr="00FB2315" w14:paraId="1E47639A" w14:textId="77777777" w:rsidTr="006A00FF">
        <w:trPr>
          <w:trHeight w:val="537"/>
        </w:trPr>
        <w:tc>
          <w:tcPr>
            <w:tcW w:w="480" w:type="dxa"/>
          </w:tcPr>
          <w:p w14:paraId="05D85D04" w14:textId="77777777" w:rsidR="00FB2315" w:rsidRPr="00FB2315" w:rsidRDefault="00FB2315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3</w:t>
            </w:r>
          </w:p>
        </w:tc>
        <w:tc>
          <w:tcPr>
            <w:tcW w:w="8100" w:type="dxa"/>
          </w:tcPr>
          <w:p w14:paraId="5875122E" w14:textId="77777777" w:rsidR="00FB2315" w:rsidRPr="00FB2315" w:rsidRDefault="00B750F9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hyperlink r:id="rId10">
              <w:r w:rsidR="00FB2315" w:rsidRPr="00FB2315">
                <w:rPr>
                  <w:rFonts w:ascii="Calibri" w:eastAsia="Calibri" w:hAnsi="Calibri" w:cs="Calibri"/>
                  <w:color w:val="1155CC"/>
                  <w:szCs w:val="22"/>
                  <w:u w:val="single"/>
                  <w:lang w:eastAsia="es-AR"/>
                </w:rPr>
                <w:t>https://bancos.salud.gob.ar/bancos/materiales-para-equipos-de-salud?field_problematica_target_id=91&amp;field_soporte_target_id=All&amp;title=</w:t>
              </w:r>
            </w:hyperlink>
            <w:r w:rsidR="00FB2315"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 </w:t>
            </w:r>
          </w:p>
        </w:tc>
      </w:tr>
      <w:tr w:rsidR="00FB2315" w:rsidRPr="00FB2315" w14:paraId="2D13E78E" w14:textId="77777777" w:rsidTr="006A00FF">
        <w:trPr>
          <w:trHeight w:val="537"/>
        </w:trPr>
        <w:tc>
          <w:tcPr>
            <w:tcW w:w="480" w:type="dxa"/>
          </w:tcPr>
          <w:p w14:paraId="33C4CC35" w14:textId="77777777" w:rsidR="00FB2315" w:rsidRPr="00FB2315" w:rsidRDefault="00FB2315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4</w:t>
            </w:r>
          </w:p>
        </w:tc>
        <w:tc>
          <w:tcPr>
            <w:tcW w:w="8100" w:type="dxa"/>
          </w:tcPr>
          <w:p w14:paraId="1FDAEF1D" w14:textId="77777777" w:rsidR="00FB2315" w:rsidRPr="00FB2315" w:rsidRDefault="00B750F9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hyperlink r:id="rId11">
              <w:r w:rsidR="00FB2315" w:rsidRPr="00FB2315">
                <w:rPr>
                  <w:rFonts w:ascii="Calibri" w:eastAsia="Calibri" w:hAnsi="Calibri" w:cs="Calibri"/>
                  <w:color w:val="0000FF"/>
                  <w:szCs w:val="22"/>
                  <w:u w:val="single"/>
                  <w:lang w:eastAsia="es-AR"/>
                </w:rPr>
                <w:t>http://www.hospitalneuquen.org.ar/wp-content/uploads/2020/02/Protocolo-para-el-Abordaje-Integral-del-Consumo-de-Alcohol.pdf</w:t>
              </w:r>
            </w:hyperlink>
            <w:r w:rsidR="00FB2315"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 </w:t>
            </w:r>
          </w:p>
        </w:tc>
      </w:tr>
      <w:tr w:rsidR="00FB2315" w:rsidRPr="00FB2315" w14:paraId="293FA5DA" w14:textId="77777777" w:rsidTr="006A00FF">
        <w:trPr>
          <w:trHeight w:val="537"/>
        </w:trPr>
        <w:tc>
          <w:tcPr>
            <w:tcW w:w="480" w:type="dxa"/>
          </w:tcPr>
          <w:p w14:paraId="6FA6F904" w14:textId="77777777" w:rsidR="00FB2315" w:rsidRPr="00FB2315" w:rsidRDefault="00FB2315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5</w:t>
            </w:r>
          </w:p>
        </w:tc>
        <w:tc>
          <w:tcPr>
            <w:tcW w:w="8100" w:type="dxa"/>
          </w:tcPr>
          <w:p w14:paraId="73AC04C3" w14:textId="77777777" w:rsidR="00FB2315" w:rsidRPr="00FB2315" w:rsidRDefault="00B750F9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hyperlink r:id="rId12">
              <w:r w:rsidR="00FB2315" w:rsidRPr="00FB2315">
                <w:rPr>
                  <w:rFonts w:ascii="Calibri" w:eastAsia="Calibri" w:hAnsi="Calibri" w:cs="Calibri"/>
                  <w:color w:val="0000FF"/>
                  <w:szCs w:val="22"/>
                  <w:u w:val="single"/>
                  <w:lang w:eastAsia="es-AR"/>
                </w:rPr>
                <w:t>http://200.70.33.130/images2/Biblioteca/2222-TO-NoOficial.pdf</w:t>
              </w:r>
            </w:hyperlink>
          </w:p>
        </w:tc>
      </w:tr>
      <w:tr w:rsidR="00FB2315" w:rsidRPr="00FB2315" w14:paraId="39558B3E" w14:textId="77777777" w:rsidTr="006A00FF">
        <w:trPr>
          <w:trHeight w:val="537"/>
        </w:trPr>
        <w:tc>
          <w:tcPr>
            <w:tcW w:w="480" w:type="dxa"/>
          </w:tcPr>
          <w:p w14:paraId="09CA5D29" w14:textId="77777777" w:rsidR="00FB2315" w:rsidRPr="00FB2315" w:rsidRDefault="00FB2315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6</w:t>
            </w:r>
          </w:p>
        </w:tc>
        <w:tc>
          <w:tcPr>
            <w:tcW w:w="8100" w:type="dxa"/>
          </w:tcPr>
          <w:p w14:paraId="3364B3E1" w14:textId="77777777" w:rsidR="00FB2315" w:rsidRPr="00FB2315" w:rsidRDefault="00B750F9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hyperlink r:id="rId13">
              <w:r w:rsidR="00FB2315" w:rsidRPr="00FB2315">
                <w:rPr>
                  <w:rFonts w:ascii="Calibri" w:eastAsia="Calibri" w:hAnsi="Calibri" w:cs="Calibri"/>
                  <w:color w:val="0000FF"/>
                  <w:szCs w:val="22"/>
                  <w:u w:val="single"/>
                  <w:lang w:eastAsia="es-AR"/>
                </w:rPr>
                <w:t>https://www.saludneuquen.gob.ar/wp-content/uploads/2019/06/Ley-Provincial-2611-Derechos-de-los-Pacientes.pdf</w:t>
              </w:r>
            </w:hyperlink>
            <w:r w:rsidR="00FB2315" w:rsidRPr="00FB2315">
              <w:rPr>
                <w:rFonts w:ascii="Calibri" w:eastAsia="Calibri" w:hAnsi="Calibri" w:cs="Calibri"/>
                <w:szCs w:val="22"/>
                <w:lang w:eastAsia="es-AR"/>
              </w:rPr>
              <w:t xml:space="preserve"> </w:t>
            </w:r>
          </w:p>
        </w:tc>
      </w:tr>
      <w:tr w:rsidR="00FB2315" w:rsidRPr="00FB2315" w14:paraId="3AF91266" w14:textId="77777777" w:rsidTr="006A00FF">
        <w:trPr>
          <w:trHeight w:val="537"/>
        </w:trPr>
        <w:tc>
          <w:tcPr>
            <w:tcW w:w="480" w:type="dxa"/>
          </w:tcPr>
          <w:p w14:paraId="21CB8E76" w14:textId="77777777" w:rsidR="00FB2315" w:rsidRPr="00FB2315" w:rsidRDefault="00FB2315" w:rsidP="00FB2315">
            <w:pPr>
              <w:rPr>
                <w:rFonts w:ascii="Calibri" w:eastAsia="Calibri" w:hAnsi="Calibri" w:cs="Calibri"/>
                <w:szCs w:val="22"/>
                <w:lang w:eastAsia="es-AR"/>
              </w:rPr>
            </w:pPr>
            <w:r w:rsidRPr="00FB2315">
              <w:rPr>
                <w:rFonts w:ascii="Calibri" w:eastAsia="Calibri" w:hAnsi="Calibri" w:cs="Calibri"/>
                <w:szCs w:val="22"/>
                <w:lang w:eastAsia="es-AR"/>
              </w:rPr>
              <w:t>7</w:t>
            </w:r>
          </w:p>
        </w:tc>
        <w:tc>
          <w:tcPr>
            <w:tcW w:w="8100" w:type="dxa"/>
          </w:tcPr>
          <w:p w14:paraId="1924FC8B" w14:textId="77777777" w:rsidR="00FB2315" w:rsidRPr="00FB2315" w:rsidRDefault="00B750F9" w:rsidP="00FB2315">
            <w:pPr>
              <w:rPr>
                <w:rFonts w:ascii="Calibri" w:eastAsia="Calibri" w:hAnsi="Calibri" w:cs="Calibri"/>
                <w:color w:val="0000FF"/>
                <w:szCs w:val="22"/>
                <w:u w:val="single"/>
                <w:lang w:eastAsia="es-AR"/>
              </w:rPr>
            </w:pPr>
            <w:hyperlink r:id="rId14">
              <w:r w:rsidR="00FB2315" w:rsidRPr="00FB2315">
                <w:rPr>
                  <w:rFonts w:ascii="Calibri" w:eastAsia="Calibri" w:hAnsi="Calibri" w:cs="Calibri"/>
                  <w:color w:val="1155CC"/>
                  <w:szCs w:val="22"/>
                  <w:u w:val="single"/>
                  <w:lang w:eastAsia="es-AR"/>
                </w:rPr>
                <w:t>https://www.saludneuquen.gob.ar/organizacion-sectorial/</w:t>
              </w:r>
            </w:hyperlink>
            <w:r w:rsidR="00FB2315" w:rsidRPr="00FB2315">
              <w:rPr>
                <w:rFonts w:ascii="Calibri" w:eastAsia="Calibri" w:hAnsi="Calibri" w:cs="Calibri"/>
                <w:color w:val="0000FF"/>
                <w:szCs w:val="22"/>
                <w:u w:val="single"/>
                <w:lang w:eastAsia="es-AR"/>
              </w:rPr>
              <w:t xml:space="preserve"> </w:t>
            </w:r>
          </w:p>
        </w:tc>
      </w:tr>
    </w:tbl>
    <w:p w14:paraId="0043ABD9" w14:textId="77777777" w:rsidR="00FB2315" w:rsidRPr="00FB2315" w:rsidRDefault="00FB2315" w:rsidP="00FB2315">
      <w:pPr>
        <w:rPr>
          <w:rFonts w:ascii="Calibri" w:eastAsia="Calibri" w:hAnsi="Calibri" w:cs="Calibri"/>
          <w:b/>
          <w:szCs w:val="22"/>
          <w:u w:val="single"/>
          <w:lang w:eastAsia="es-AR"/>
        </w:rPr>
      </w:pPr>
    </w:p>
    <w:p w14:paraId="3F2460AD" w14:textId="77777777" w:rsidR="00FB2315" w:rsidRPr="00FB2315" w:rsidRDefault="00FB2315" w:rsidP="00FB2315">
      <w:pPr>
        <w:jc w:val="both"/>
        <w:rPr>
          <w:rFonts w:ascii="Calibri" w:eastAsia="Calibri" w:hAnsi="Calibri" w:cs="Calibri"/>
          <w:b/>
          <w:szCs w:val="22"/>
          <w:u w:val="single"/>
          <w:lang w:eastAsia="es-AR"/>
        </w:rPr>
      </w:pPr>
    </w:p>
    <w:p w14:paraId="719D9334" w14:textId="77777777" w:rsidR="00FB2315" w:rsidRPr="00FB2315" w:rsidRDefault="00FB2315" w:rsidP="00FB2315">
      <w:pPr>
        <w:jc w:val="both"/>
        <w:rPr>
          <w:rFonts w:ascii="Calibri" w:eastAsia="Calibri" w:hAnsi="Calibri" w:cs="Calibri"/>
          <w:b/>
          <w:szCs w:val="22"/>
          <w:u w:val="single"/>
          <w:lang w:eastAsia="es-AR"/>
        </w:rPr>
      </w:pPr>
      <w:r w:rsidRPr="00FB2315">
        <w:rPr>
          <w:rFonts w:ascii="Calibri" w:eastAsia="Calibri" w:hAnsi="Calibri" w:cs="Calibri"/>
          <w:b/>
          <w:szCs w:val="22"/>
          <w:u w:val="single"/>
          <w:lang w:eastAsia="es-AR"/>
        </w:rPr>
        <w:t>LECTURAS COMPLEMENTARIAS:</w:t>
      </w: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8110"/>
      </w:tblGrid>
      <w:tr w:rsidR="00FB2315" w:rsidRPr="00FB2315" w14:paraId="36DEB311" w14:textId="77777777" w:rsidTr="006A00FF">
        <w:tc>
          <w:tcPr>
            <w:tcW w:w="534" w:type="dxa"/>
          </w:tcPr>
          <w:p w14:paraId="45252F9F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>1</w:t>
            </w:r>
          </w:p>
        </w:tc>
        <w:tc>
          <w:tcPr>
            <w:tcW w:w="8110" w:type="dxa"/>
          </w:tcPr>
          <w:p w14:paraId="3EA0B8CF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 xml:space="preserve">“Violencia de género y psicoanálisis - Agonías Impensables” Irene </w:t>
            </w:r>
            <w:proofErr w:type="spellStart"/>
            <w:r w:rsidRPr="00FB2315">
              <w:rPr>
                <w:rFonts w:ascii="Calibri" w:eastAsia="Calibri" w:hAnsi="Calibri" w:cs="Calibri"/>
                <w:lang w:eastAsia="es-AR"/>
              </w:rPr>
              <w:t>Fridman</w:t>
            </w:r>
            <w:proofErr w:type="spellEnd"/>
            <w:r w:rsidRPr="00FB2315">
              <w:rPr>
                <w:rFonts w:ascii="Calibri" w:eastAsia="Calibri" w:hAnsi="Calibri" w:cs="Calibri"/>
                <w:lang w:eastAsia="es-AR"/>
              </w:rPr>
              <w:t xml:space="preserve"> (Texto recomendado “Efectos del terror en el psiquismo”</w:t>
            </w:r>
          </w:p>
        </w:tc>
      </w:tr>
      <w:tr w:rsidR="00FB2315" w:rsidRPr="00FB2315" w14:paraId="0DF8040D" w14:textId="77777777" w:rsidTr="006A00FF">
        <w:tc>
          <w:tcPr>
            <w:tcW w:w="534" w:type="dxa"/>
          </w:tcPr>
          <w:p w14:paraId="18887329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>2</w:t>
            </w:r>
          </w:p>
        </w:tc>
        <w:tc>
          <w:tcPr>
            <w:tcW w:w="8110" w:type="dxa"/>
          </w:tcPr>
          <w:p w14:paraId="45B6B985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 xml:space="preserve">“Modos de subjetivación: modos de vivir, de enfermar y de morir” Débora </w:t>
            </w:r>
            <w:proofErr w:type="spellStart"/>
            <w:r w:rsidRPr="00FB2315">
              <w:rPr>
                <w:rFonts w:ascii="Calibri" w:eastAsia="Calibri" w:hAnsi="Calibri" w:cs="Calibri"/>
                <w:lang w:eastAsia="es-AR"/>
              </w:rPr>
              <w:t>Tajer</w:t>
            </w:r>
            <w:proofErr w:type="spellEnd"/>
          </w:p>
        </w:tc>
      </w:tr>
      <w:tr w:rsidR="00FB2315" w:rsidRPr="00FB2315" w14:paraId="1131401D" w14:textId="77777777" w:rsidTr="006A00FF">
        <w:tc>
          <w:tcPr>
            <w:tcW w:w="534" w:type="dxa"/>
          </w:tcPr>
          <w:p w14:paraId="7EC02D4D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>3</w:t>
            </w:r>
          </w:p>
        </w:tc>
        <w:tc>
          <w:tcPr>
            <w:tcW w:w="8110" w:type="dxa"/>
          </w:tcPr>
          <w:p w14:paraId="2D96E739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 xml:space="preserve">“Desde la cama del paciente” - Mario Testa </w:t>
            </w:r>
          </w:p>
        </w:tc>
      </w:tr>
      <w:tr w:rsidR="00FB2315" w:rsidRPr="00FB2315" w14:paraId="2B449F91" w14:textId="77777777" w:rsidTr="006A00FF">
        <w:tc>
          <w:tcPr>
            <w:tcW w:w="534" w:type="dxa"/>
          </w:tcPr>
          <w:p w14:paraId="29755A2D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>4</w:t>
            </w:r>
          </w:p>
        </w:tc>
        <w:tc>
          <w:tcPr>
            <w:tcW w:w="8110" w:type="dxa"/>
          </w:tcPr>
          <w:p w14:paraId="16112852" w14:textId="77777777" w:rsidR="00FB2315" w:rsidRPr="00FB2315" w:rsidRDefault="00FB2315" w:rsidP="00FB2315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es-AR"/>
              </w:rPr>
            </w:pPr>
            <w:r w:rsidRPr="00FB2315">
              <w:rPr>
                <w:rFonts w:ascii="Calibri" w:eastAsia="Calibri" w:hAnsi="Calibri" w:cs="Calibri"/>
                <w:lang w:eastAsia="es-AR"/>
              </w:rPr>
              <w:t xml:space="preserve">“Género, Salud mental y derechos humanos” - Débora </w:t>
            </w:r>
            <w:proofErr w:type="spellStart"/>
            <w:r w:rsidRPr="00FB2315">
              <w:rPr>
                <w:rFonts w:ascii="Calibri" w:eastAsia="Calibri" w:hAnsi="Calibri" w:cs="Calibri"/>
                <w:lang w:eastAsia="es-AR"/>
              </w:rPr>
              <w:t>Tajer</w:t>
            </w:r>
            <w:proofErr w:type="spellEnd"/>
          </w:p>
        </w:tc>
      </w:tr>
    </w:tbl>
    <w:p w14:paraId="591E6A5B" w14:textId="77777777" w:rsidR="000622EB" w:rsidRDefault="004C49C0" w:rsidP="00172452">
      <w:pPr>
        <w:pStyle w:val="Sinespaciado"/>
        <w:rPr>
          <w:lang w:val="en-US"/>
        </w:rPr>
      </w:pPr>
      <w:r>
        <w:rPr>
          <w:lang w:val="en-US"/>
        </w:rPr>
        <w:t xml:space="preserve"> </w:t>
      </w:r>
    </w:p>
    <w:p w14:paraId="0C95EACC" w14:textId="336231D4" w:rsidR="00403533" w:rsidRDefault="00403533" w:rsidP="00172452">
      <w:pPr>
        <w:pStyle w:val="Sinespaciado"/>
        <w:rPr>
          <w:lang w:val="en-US"/>
        </w:rPr>
      </w:pPr>
    </w:p>
    <w:sectPr w:rsidR="00403533" w:rsidSect="000622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20160" w:code="5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65B30" w14:textId="77777777" w:rsidR="009C27BD" w:rsidRDefault="009C27BD" w:rsidP="005D7910">
      <w:pPr>
        <w:spacing w:after="0" w:line="240" w:lineRule="auto"/>
      </w:pPr>
      <w:r>
        <w:separator/>
      </w:r>
    </w:p>
  </w:endnote>
  <w:endnote w:type="continuationSeparator" w:id="0">
    <w:p w14:paraId="6E12171C" w14:textId="77777777" w:rsidR="009C27BD" w:rsidRDefault="009C27BD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7A8E3" w14:textId="77777777" w:rsidR="00B750F9" w:rsidRDefault="00B750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41F96" w14:textId="4E6B20E6" w:rsidR="002F7BD3" w:rsidRPr="00D64B90" w:rsidRDefault="002F7BD3" w:rsidP="00090267">
    <w:pPr>
      <w:pStyle w:val="Piedepgina"/>
      <w:tabs>
        <w:tab w:val="clear" w:pos="4419"/>
      </w:tabs>
      <w:jc w:val="right"/>
      <w:rPr>
        <w:b/>
        <w:color w:val="595959" w:themeColor="text1" w:themeTint="A6"/>
        <w:sz w:val="20"/>
        <w:szCs w:val="20"/>
      </w:rPr>
    </w:pPr>
    <w:bookmarkStart w:id="1" w:name="_GoBack"/>
    <w:bookmarkEnd w:id="1"/>
    <w:r>
      <w:rPr>
        <w:b/>
        <w:color w:val="595959" w:themeColor="text1" w:themeTint="A6"/>
        <w:sz w:val="20"/>
        <w:szCs w:val="20"/>
      </w:rPr>
      <w:t>C</w:t>
    </w:r>
    <w:r w:rsidRPr="00D64B90">
      <w:rPr>
        <w:b/>
        <w:color w:val="595959" w:themeColor="text1" w:themeTint="A6"/>
        <w:sz w:val="20"/>
        <w:szCs w:val="20"/>
      </w:rPr>
      <w:t>oordinación de RRHH / Zona Sanitaria Metropolitana</w:t>
    </w:r>
  </w:p>
  <w:p w14:paraId="148C9FE0" w14:textId="24BEB686" w:rsidR="002F7BD3" w:rsidRPr="002F7BD3" w:rsidRDefault="002F7BD3" w:rsidP="00090267">
    <w:pPr>
      <w:pStyle w:val="Piedepgina"/>
      <w:tabs>
        <w:tab w:val="clear" w:pos="4419"/>
      </w:tabs>
      <w:jc w:val="right"/>
      <w:rPr>
        <w:color w:val="595959" w:themeColor="text1" w:themeTint="A6"/>
        <w:sz w:val="18"/>
        <w:szCs w:val="20"/>
        <w:lang w:val="en-US"/>
      </w:rPr>
    </w:pPr>
    <w:r w:rsidRPr="002F7BD3">
      <w:rPr>
        <w:color w:val="595959" w:themeColor="text1" w:themeTint="A6"/>
        <w:sz w:val="18"/>
        <w:szCs w:val="20"/>
        <w:lang w:val="en-US"/>
      </w:rPr>
      <w:t>Recursoshumanoszonametro@gmail.com | (0299) 4330095 – int. 14</w:t>
    </w:r>
  </w:p>
  <w:p w14:paraId="60DEBE07" w14:textId="497D448C" w:rsidR="0082148C" w:rsidRPr="002F7BD3" w:rsidRDefault="002F7BD3" w:rsidP="00090267">
    <w:pPr>
      <w:pStyle w:val="Piedepgina"/>
      <w:jc w:val="right"/>
      <w:rPr>
        <w:color w:val="595959" w:themeColor="text1" w:themeTint="A6"/>
        <w:sz w:val="18"/>
        <w:szCs w:val="20"/>
        <w:lang w:val="en-US"/>
      </w:rPr>
    </w:pPr>
    <w:r w:rsidRPr="00D64B90">
      <w:rPr>
        <w:color w:val="595959" w:themeColor="text1" w:themeTint="A6"/>
        <w:sz w:val="18"/>
        <w:szCs w:val="20"/>
        <w:lang w:val="en-US"/>
      </w:rPr>
      <w:t>www.neuquen.gov.ar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1FA6D" w14:textId="77777777" w:rsidR="00B750F9" w:rsidRDefault="00B750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13A30" w14:textId="77777777" w:rsidR="009C27BD" w:rsidRDefault="009C27BD" w:rsidP="005D7910">
      <w:pPr>
        <w:spacing w:after="0" w:line="240" w:lineRule="auto"/>
      </w:pPr>
      <w:r>
        <w:separator/>
      </w:r>
    </w:p>
  </w:footnote>
  <w:footnote w:type="continuationSeparator" w:id="0">
    <w:p w14:paraId="7F2B1C94" w14:textId="77777777" w:rsidR="009C27BD" w:rsidRDefault="009C27BD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2BF96" w14:textId="77777777" w:rsidR="0082148C" w:rsidRDefault="0082148C">
    <w:pPr>
      <w:pStyle w:val="Encabezado"/>
    </w:pPr>
    <w:r>
      <w:rPr>
        <w:noProof/>
        <w:lang w:eastAsia="es-AR"/>
      </w:rPr>
      <w:drawing>
        <wp:inline distT="0" distB="0" distL="0" distR="0" wp14:anchorId="31C880E2" wp14:editId="74052CD9">
          <wp:extent cx="5600700" cy="876300"/>
          <wp:effectExtent l="0" t="0" r="0" b="0"/>
          <wp:docPr id="4" name="Imagen 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1F2D8" w14:textId="376C3E2B" w:rsidR="00CB48C9" w:rsidRDefault="00B750F9">
    <w:pPr>
      <w:pStyle w:val="Encabezado"/>
    </w:pPr>
    <w:r w:rsidRPr="00B750F9">
      <w:rPr>
        <w:rFonts w:asciiTheme="minorHAnsi" w:hAnsiTheme="minorHAnsi"/>
        <w:noProof/>
        <w:szCs w:val="22"/>
        <w:lang w:eastAsia="es-A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E99BAC2" wp14:editId="0D4C97E0">
              <wp:simplePos x="0" y="0"/>
              <wp:positionH relativeFrom="margin">
                <wp:align>center</wp:align>
              </wp:positionH>
              <wp:positionV relativeFrom="paragraph">
                <wp:posOffset>-448310</wp:posOffset>
              </wp:positionV>
              <wp:extent cx="6057900" cy="1153795"/>
              <wp:effectExtent l="0" t="0" r="0" b="825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1153795"/>
                        <a:chOff x="0" y="0"/>
                        <a:chExt cx="6057900" cy="115379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790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Cuadro de texto 6"/>
                      <wps:cNvSpPr txBox="1"/>
                      <wps:spPr>
                        <a:xfrm>
                          <a:off x="1314450" y="723900"/>
                          <a:ext cx="323405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342818" w14:textId="77777777" w:rsidR="00B750F9" w:rsidRPr="00A460F2" w:rsidRDefault="00B750F9" w:rsidP="00B750F9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sz w:val="24"/>
                              </w:rPr>
                            </w:pPr>
                            <w:r w:rsidRPr="00A460F2">
                              <w:rPr>
                                <w:rFonts w:ascii="Tahoma" w:hAnsi="Tahoma" w:cs="Tahoma"/>
                                <w:b/>
                                <w:noProof/>
                                <w:sz w:val="24"/>
                              </w:rPr>
                              <w:t>1983/2023 - 40 AÑOS DE DEMOCRACIA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99BAC2" id="Grupo 2" o:spid="_x0000_s1026" style="position:absolute;margin-left:0;margin-top:-35.3pt;width:477pt;height:90.85pt;z-index:251662336;mso-position-horizontal:center;mso-position-horizontal-relative:margin" coordsize="60579,115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8AnQAwAA8ggAAA4AAABkcnMvZTJvRG9jLnhtbLRW227bOBB9X2D/&#10;gdC7o4vlKBbiFK5zQYBsG2y66DNNUZZQiSRIyna62H/fQ0qyEydAuwX2IcqQMxyeOXOhLz/s24Zs&#10;uTa1FIsgPosCwgWTRS02i+CvL7eTi4AYS0VBGyn4InjmJvhw9ftvlzuV80RWsim4JnAiTL5Ti6Cy&#10;VuVhaFjFW2rOpOICylLqllos9SYsNN3Be9uESRSdhzupC6Ul48Zg97pXBlfef1lyZj+XpeGWNIsA&#10;2Kz/av9du294dUnzjaaqqtkAg/4CipbWApceXF1TS0mn6zeu2pppaWRpz5hsQ1mWNeM+BkQTRyfR&#10;3GnZKR/LJt9t1IEmUHvC0y+7ZZ+2j5rUxSJIAiJoixTd6U5JkjhqdmqTw+JOqyf1qPv4ID5I9s1A&#10;HZ7q3XpzNN6XunWHECbZe86fD5zzvSUMm+fRLJtHSA2DLo5n02w+67PCKqTuzTlW3fzgZEjz/mIP&#10;7wBH1SzH30AipDck/rjYcMp2mgeDk/anfLRUf+vUBPlW1Nbruqnts69dZNaBEtvHmjl23eKYj+mY&#10;j/uWbrggU8fKaNIfoC4gnwwi5KqiYsOXRqHmwaSzDl+b++Wr29ZNrW7rpnFJcvIQF/rjpL7eoaav&#10;3WvJupYL2zej5g1ClMJUtTIB0Tlv1xy1pe+LGNHSHFl/MHaQ+gb5O7lYRtE8+ThZzaLVJI2ym8ly&#10;nmaTLLrJ0ii9iFfx6h93Ok7zznDES5trVQ9YsfsG7bvdMMyNvs98v5It9VPBMeWhjf89RGw5ShxW&#10;o9mfYBV2kK3mllVOLMHcsA/jg8LTfGTW5cCge8h694cs0F+0s9KT8Z/bI0vS2dR3x6HGUQLa2Dsu&#10;W+IEUA2g3jvdIow+tNHEgRbSJdyH0ohXG/Dpdjx8B3gQgd8NAoxnM9YHVj/HuRvO7w22p4oqDpTO&#10;7bHiz8eKX3W00JIUnFgUjCTn/Szytm4QEbv/KDE7fJE7Hz3cse8PAyeexmk6w2zBaMmSqRszPvBx&#10;9kyTaRrNZv3sSZP5RT96/kdyUWb+URpSc8TuJLtf74HPiWtZPCNOLZFR4DeK3dZI7wM19pFqvFDY&#10;xKtrP+NTNnK3COQgBaSS+vt7+84eaYM2IDu8eItA4EkOSHMvkM45qIJT6xfpLEuw0C8165ca0bUr&#10;ieaJPTYvOnvbjGKpZfsV2V+6O6GiguHmRWBHcWX7VxhPO+PLpTfqR+SDeFIYrP3AcKX7Zf+VajXU&#10;t6uIT3IsIJqflHlv6xtVLdFot7XvgSOnqGq3QDF7yT+skF693C/X3ur4U+XqX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NyDQ43gAAAAgBAAAPAAAAZHJzL2Rvd25yZXYueG1sTI9B&#10;T8JAEIXvJv6HzZh4g21VEGu3hBD1REgEE+JtaIe2oTvbdJe2/HvHk85t5r28+V66HG2jeup87dhA&#10;PI1AEeeuqLk08LV/nyxA+YBcYOOYDFzJwzK7vUkxKdzAn9TvQqkkhH2CBqoQ2kRrn1dk0U9dSyza&#10;yXUWg6xdqYsOBwm3jX6Iorm2WLN8qLCldUX5eXexBj4GHFaP8Vu/OZ/W1+/9bHvYxGTM/d24egUV&#10;aAx/ZvjFF3TIhOnoLlx41RiQIsHA5DmagxL5ZfYkl6P4ZEBnqf5fIPsBAAD//wMAUEsDBBQABgAI&#10;AAAAIQC3Z9bOQ7EAAIwOBAAUAAAAZHJzL21lZGlhL2ltYWdlMS5lbWbsnfdbFVu+5u25M/PDfWbu&#10;X3DvM33nh5mep29Pz+3b3SfnYzgqigEEJINKUEwoKkgwIqKCChhQVETMHDMq6lEx55wjRkQym7DZ&#10;vLPetffalnWAjcdwgut9nsUuqlauqu/61LdWVf2uU6dOQzu90O7/1KmTv+H/yX06dar5x06dft/Z&#10;rUunTr/rlPpP/7nTP3Ti0sty/y/ij9iQKTY8NG2r/Pf/2ik5/h86iaw6/TeRXslcllKRWB8gft1F&#10;+IMI40SY/9/t6X7f6aRzO7cxDy7/TmyhVDyjoKWlpaWlpaWlpaWlpaWlpaWlpaWlpaWlpaWlpaWl&#10;paWlpaWlpaWlpaWlpaWlpaWlpaWlpaWlpaWlpaWlpaWlpaWlpaWlpaWlpaWlpaWlpaWlpaWlpaWl&#10;paWlpaWlpaWlpaWlpaWlpaWlpaWlpaWlpaWlpaWlpaWlpaWlpaWlpaWlpaWlpaWlpaWlpaWlpaWl&#10;paWlpaWlpaWlpaWlpaWlpaWl9VtTiyOY/m12hEZHqHeEOlN46gjVVqDGnKDWEamBOTeJjLmh0hFK&#10;ZbCJdAywicQNxkT2jCpsIraoEH8ZmkVo4CYr87O9qHBHg5bWW1BjYyNsNttL6ywWSxuxtbR+G6pr&#10;aIA86i3CyNda7INGvTDo9cJINzTR6stQ4whqXJGJXj5dtLReWc7jSUmN8+r44jFptaGuvEIej1Yr&#10;YcPBNmSO15QN1tcLoq4vBZknQ7MjNDkCzzOGekewyKD1CnpDrEvOlaxLruUuqIYdaVUGtHjWOlRX&#10;30RlxXWR9g7Ius9L61FdSYjlMciSRa7WctTWlws7Wi6zYXgukj+32lmXwc65mnW1fl61tNgPKrKu&#10;UnPz69tQLa1fg5zI2tRsX1ADB5cF72rW1Xqbcsm6KjjW0zY3NTXJNA30l72mNOv++mU+ZNQxRSJ9&#10;KbTUOPrcsUYlcPxrqRTX9nUtIh7j0t61yFAhNjJIhhWhin5hm5GpbTJUiWUGxdZ2yymA2vpMZP5I&#10;s63Wzyoz6/L3woULqKnhyK6l9dsWTX0j/RQOu1966Soenr2oWVfrncgV6z64fgNPbt0RB6FVrue9&#10;t4aGBgfLvAlAcAUgLkIbTP5CZvJSzkOnE1HrNWU6ZNpkXTvn0pnL/4RVa7K9HNGRkJxrabThftVz&#10;XHtcgitlJbhT+wz7z5Sg+Pwj3HxUKXm3rsWGJ1WVeNZQI1n3nlh+2tSAGsEU1bxH3MLyDNbT1eGk&#10;pfUOpFj3+fPnyM3NxbVr11yk0NL69Yu+sQbeF5bQa0XurHRkJk4RprlOrtOsq/U25Yp1M2amImd+&#10;Jp49fOS4IQw5j4Fpmkxzzn6aNOv+WuQSCV2yZIUj0JJVob65VoYKwayce2CflQvcqrNhz+XbSM3b&#10;gLCkFAydMguTFq3A6n2nkFd0HAs37ca4tEXoFzkCfUWYk5+Pc6VP8chaJ3Kn177RHpqewmp7DjXv&#10;13yotHnIaGm9RSnWffbsGaZNm4Zz5865SKGl9etXc0uLHVkdhjctNh4TBoVr1tV6J3LFuikJSUiO&#10;T0Tt83InENBWM42lUT5I9Hr6iYjrDKoBbQHMj0DG1ECtDsslE7raVy+xLucz2OeXqHm25NzvD51A&#10;SOxkfNTHG3/p0Q/dgiIQnTofizbvwszlBZi/tlCy7qy8AoxOTYfn8Gh09vPDZ54eWLhhNX64eAbl&#10;TRWSde3PrjGUoqH2rmZdrZ9Vag4D54BRtbW1SEpKws2bN9tLpqX1mxBtrZXnAJ9FE//kz83AzLHj&#10;pY8XDVbNulpvVa5YNzt9HqaMj4W1js9N2g+4urq6H6f7qeoo07YVNOu+M7XZY+a+bgMqbc31aG62&#10;oAFW8GrpuYhcKpaPPn2IbZfPY0jKdLiPHoG+UUMxLHk6Zi3JxrTMTEyYNAnDY2Lw/Y5crN+Sg7Tl&#10;C5CYPh1j0+ciYdFijJ6TDv8Jcfjcwx1D4sdh8YaV2Hv2CG5VPZN+XuUvVvN7eYXGoDz7ysaaplJo&#10;FtZ6ozKzLn8TExPx4MGD9pJpaf0m1GTj8zPC9j6vkM+nfb9oKWaOEaxbW8+XNGjW1XqrcsW6S+dl&#10;YGzkMFhr62Crt/tx3yjrtsFFHQ6qIm0xr6ug1WG12WUdZF1Fk/XCotW1NOBWTTmKzp/C5Nwc+CfE&#10;In75UiTmLkNKXi5iMzPgHxWFb/v3Q2BYGGakpaNg+woUH9+B1TsLEBk3Gn9z74OvfP0QkpCEmPkZ&#10;mLliCZKXLULivBTEzpqCjDW5OHLjEu42NOCBtVmzrtYvQop1eX8sLi4O9+7d08+naf3m1QzHHAb6&#10;dRutWJWegXEhQ9BcUSUNrWZdrbcpV6y7LCMLo8MiIF9y4Bjw1RyGmjfxTshXZVNz0Kz7i1KLYMoW&#10;Pn/Aw6VJcG1NLWx8ya34v0T8PBTG7MTDOqSt2wW3YdH4j77e6B4ZhsjUGUhYOBupqxYjZHggBg4Z&#10;AF+vLhgZ5Ysrx3bgxJ51uF48A9cOJmNv0WKcPb0B6/YUYmBUOP7w5bfoGRqGkDGjMG1BBmblZGNo&#10;Qhz+2j8Qf+jWH11j5mPegTt43FAn39Og5kw8sdTiUW01alqa5VNzfDsHGVjZXPMh5Up8Rwmf3WTg&#10;MoPy5RlF1lHv7lNivPZ4p600qkyzVPnmdUp8vlQxl3kb86uurpahtfqbpepBsY7GfClu43oGVVf+&#10;Mh6DsQzGqa+n/99ef/kcrKluRnEeAONQbbWHUnF+bql68beqqgopKSny2bSO9LOW1q9ZPHMbefzL&#10;BSvWZS7CxCGRTgP7qqzb3jljthO0ZWYxvXz2yHFO0pYoGW1tR8/Ntuwx7ZIxb1cy2lOzmLexzkYZ&#10;62muM8cWZQO5zWgrzctmW2m021zmdjKgsQy1nduM7wpXtt/4v7E8+k1VebT7SuZxRJWl2q/WsV3G&#10;dzi2J1esm5U6G8nxCWistj/HrtrENPL9IS5k3O/md6jLOos8rZYGtDQ2vyibD+Kr/xndsd7WYJXh&#10;pTrKX/HH8Z4ICNZqrK0Tedr5SualzhU+AlovjkW+v9r+YgCtN6iqigr7gto/hmCpqsalUiB/z3kM&#10;nZ4JtyEx6CVYNzgpGdHz52LC4gUIS4rB2LSpCBzqB/8IH8G6XRE3bjDuXdiP40VrcWHPJJzaEYdD&#10;B3Nx7cp2HL1+CUPjx+PT/l7oGxGFwePGYJhg3KjEiRgv2Dk6Yzl8J87A//IcjX9xi8D4lOnYfqQY&#10;Zc2NknWVTa0VFbx0947B39uCeluzfPbyVVi3LSl+a0s8Z822ieeKmW1dycyYrrbxXFR2lfVrz2bQ&#10;fjGusjWKvc32zryuvToZ1RqvK5nzbK1fjLafZdIG0o62l+/PIc26Wu+rXpd1WztHlE3iL22YuqZW&#10;PGaO25ZvwCjGob0zs0tHRfvDunTU9im1Fp/lSt+iw2/S2lhBqfYzD8Zn/c1jjpG3lS/BHI9p2Xeq&#10;T82+iFeVqg/Vmu/HOJ6Yxfiq/YrvzTxv9Cu50ttm3fb6SvaBmYskk5JdbZJ3G6rr7MvmeGKd3NYK&#10;Vzl90IZ2vBTk6xha7EGr41J9apKxWxlqrE0ot9Q55wzcL3uG/SeOYdCUpQibvhzRs5dj/Lx8JM1f&#10;gtFTZ2PIiCh4+PshPNwfo0YOQURwPwwb7Ilgz86YOy0az26dwKHteag8PgW3C0fh3OE8PL1VhHO3&#10;H2Bk/BR82XsgunoEI3rMSEQODYOvb18EB3shfOI0xKTOR2ja9xiXW4zMjWsRnZqM+Pnp2HH6OG5X&#10;leN6+TM8aaiT7Kvey6vmNhjnNMhnKlxI+SFpP5S9MK4n29CuqPNBnctmluM6cprRvqpl9c4/ZddV&#10;HoyvbIayDyooLjWOAcr/rGybSqvshypD+V6Zf0dkZl/mwbyU3TTaLhVXjUHsN9pj8/W9svXqf9aF&#10;wVgW2bY1m6f8CL8U5tWsq/W+6m2xrrIRrcnsn23tepxqzT4YbUl7vgols51Rtpn2r6P3lYxlGv2p&#10;bfk+2mM95WMx2lnjNrWuPSZXYwNl9lUqe96ebVVjD+UqXmtSzK2WlVqz8670tlm3Nb10nLUYZkha&#10;xfHQzGNW1coQuM3WZA9cdqy3NVbL8OJdqiK/JvKx+maBOlFYliHwXjvnDWl1XC5Y18L3J9qanax4&#10;veQ+svNyERAehi++6wqvmHSMTFuDGbk7EJu5BkGj4/CNhz+69+uDvgO9ERLiBT/BqX4eXRDq64ZQ&#10;767IzZqGqpJzOLgtF5azKXi4bzyO7clGXekxHDp/BZPmZEjW/dzNG269e8DP3wcBAR7w9u6NrwcE&#10;4FvvIHw9bDaGLdiJxAXzEZ85F4Exo/G5Rx94DQ3HysJtKKmptH9vrcGCCqu4Jm6xvcS6fKaiTn6T&#10;uGNSNvVN6lVZSLGsWR31FbeWvrUxglLjjVp2JWWf29vemv/CPN6Y62f0ISgpH0dHbOG7kGZdrfdV&#10;r8u67amt80fxpjmOkdOMvGz2cSoG6wirtmZjlD+hI6xM0VZxvoXyCSi1xpStjTPmOqg5Cca2t+bL&#10;Vb6T1q4BlJ+kNbUWn3Voy4arNG2Nj2pbW/uT61XfvOoY+65Y18jm7FdnPZvqXwRyrpF9VRB8a2vg&#10;92D5DawG+zKZ114LR1BnisEb10Iu5jz4evtzdY1NJt59szzym5fpekGZIHXv/7GlFpUtzTj3qASz&#10;VuSg56AgfOHVH/1HDEVk8mRMnDMb42emYELCREQMF+v8vBHq2RejBvRFjO8AxPh4YXD3rvD4tiuC&#10;+/RHaMhQrM4vwKV7z7F13wlcKpyJyztn4vuNa9BgqcKmgyVYuO4k+g8cg849ByO017cYNsANcT4f&#10;YeLAjzEyqCcifLrAzdMHwZHDERg/HqPTUzFu3hz4jx+DrgED0TM0EFFJ8UhevAAlVRVyDm9VU6P8&#10;TkUjzyvRUHVEupKZs5QPkrbFvM1sD5RNNF+7Khuk8nN1bdzadq4z+myVmL/ykaq6Gv3RxnjKv6vs&#10;nis7Qz/rw4cPZWhvrhrrZByPlLhOlaXstdlHY7TNqj7KT6Hst/le5M8tzbpa76veFOu25ceklB9V&#10;nfPGa3aj/WA82iizP9F830upI+enYjB1b681u+9KysYabTbVWntb8wWouVvGbWpZ8a2yqUrqHqKx&#10;/ubnJCjVJ1xvzN9sv5Xtbc3uKpvcVlolxjHWkd/dodR4paTuP3ZE74J11bhOKS5/cdzRX1tjDw5q&#10;sjVUwGopE8uiT6xV4gDgE0Xqm1sMFvs6bpNnRbVI/9wenHeiyc7czn4Uy1amEeub1Xe7ftRyLVdy&#10;wbrKRpWLsPfCWWw8Wowj925h27lTmJyzCP0HD4Jn2BAMjgxDeFQkxkUMRlSgLyLdeyCo81eI6usu&#10;Wde/Z2+MDh6EGTPSUbS7GGdvPMbJKyW4uGMGbu+fj31FhbDUVmLN7htYsfUigsIn46MvfTDcpzei&#10;vHthlPufMaLXv2Gob1dEh/bGoKiRSEqZjYC4GPypRxd0CwnAmuIfcPbJA6w9sBdbDh9EmTgWVP3V&#10;3AvO2a1pqEej+O3IkdLW/FDFmOo8UMtt2WvFv4ox25NiPqPfwcimxjLMebV2ra7SGuvZmlT9Wmtv&#10;RUUFtm3bhvj4eIwePRrp6enYvHmztFfk3rbGDfoz2mqvcX1r7XDld/mlsKRmXa33VW+KdY33xduS&#10;4k2j/TLbyLY4lLz4Ou9FaWsMcKXWymRbjWxImTm8NbV2j6s1n4PyKZilbKqxHNZPPTfsSuY4xnkM&#10;b9L30J7P2ay3zbrttcu+TZFSR4L5rVEitJBv1dP1/D4WjxcH6740+9JxJtF3TN5t0az7ylI2x8S6&#10;6uqCjHvo+hXEZ2chJGkiYnMWYu6OTRg0azr+Z/dvMXhwN4SH90DMoB6I8vsaY3t9jOgeH2Jq7y6Y&#10;7eWO6C49MdXTF7Fh8ciashDLCs6jYO89LNj7FDtuAQ8uH8Hd8wdx8moVDpx+jMxNT5GSdwvTUzeh&#10;m9soDOvyN8R5dkZO0B+xNPD/YE7An5DQ+18Q0PWPiB74BdyGheEzf2/Jux94uGPotEmYX7AW07MX&#10;wHt4JHYcKcb5e3dQ22L/mrG0u02NsNC2ttUnJtGmkWHKy8ulbVHXyeb5txTXk/8qKyvlNtq0srIy&#10;+T0tZZd5jtC+KJ8r4zJNa3kxTmusyHXcZrSl5NEnT544r4nVvFpzHqwT28JyHz16JMs2jhlsL+Ow&#10;zU+fPsXVq1exYcMGxMTEYMCAAfDz85PLZDrFxsyf+T1+/Fimae26nH3HOPxlYB1Yf/6q+Cyb9VFj&#10;gfIlMD7ryjoZ8/slSLOu1vuqN8G65vs5FG0hz6VLly69ZJuMdsXMx0YWY3q+9+/KlSsvraNoo17l&#10;u4a0q7dv38b169elDeqoz5FS9btz585LZRrtmIpnbL8aR27duvXSeqN/1+jbLikpwf3791+wnMMu&#10;X758+aWy1LwObmvNPpWWlsp20n7dvXtX5mvkcrPvV4n1ZRvZP8a4DMb9x33GeBynKCNLsiyWa+6b&#10;9vQu/LoUfTasN8c2JdkXLRVQ37cqe3IdTx5eFihaKgp4joqyW6ipuAf1tLyt8ZkM9vg1ctvzskti&#10;mbzLfCrQWF+CmqpbsNSUoNHyCA21j0UZ7A8DLzexLVxu32emZZIL1s0t3AbfEcPwF/ce8I4ZhTGL&#10;5mNQyhT0HBMFt7HDERDwFXx9P0OY56eI8PoMiV7fYpJ3FyT3/Q5TBO+O7twDCyJGIHvGUuxcVYR9&#10;p6sk6ybln8f2myyzArWPruCpKCxv03Hk7KpG+roHOHqyCklT12GKX08k+nyHeR7/AxkDfo+sIX/F&#10;3KA/Y1j/DxHj/zX+5NYNXYcEo3dUOLoMCoTv2FGIy5yLcbNS0D98ML5y74WY6VNw4OQJVArGNc+K&#10;cSXahgsXLiA3NxczZ87EnDlzsHjxYuTk5CA7O1vaU3X/hefB7t27sWDBAsydO1fGW7JkCebPny+X&#10;CwsLcfLkSezfvx95eXlIS0vD0qVL5fasrCy5nfMDKNpTfo+Aceg/pR1T4jLXcduBAwekPT916hRW&#10;rlwp17FM5puamirrsWbNGly8eNHJvcePH8eiRYuQkJCA5ORkme706dMvsaNiy3Xr1sl2Dxo0CMHB&#10;wTLPH374AefPn8eJEyfk+U5WVeXz+7jTp0/HsmXLsGvXLpkXbSXHLPIy+4aB/cFf+ofZF6wTbSz7&#10;gHXbt2+fsy5Mf+TIEZlm7dq1v7jvNGjW1Xpf9bqs29a9JPIlbWtsbCyKi4ud69vy6TIf4/U87Sht&#10;Md91TV+DEm3VqlWrpB3viB2hraZ9DggIQPfu3TFkyBCsWLFCsm9HRWadNWuW/MYMfR6U+qWUr8Ao&#10;1vPGjRvSntPWKhlttOoz8jDHJ9pXxYn0KZw9exYjR47E+vXrnYym+knZJjV2cR1ZfN68edLWe3t7&#10;yzYXFRVJ5lVScyVUelVvciBt/urVq2XdjXmzLioe8+L4xHisk/LVsN7cLxwTOFZQHZpP7QhOvQXW&#10;ZTs4Pubn52P79u3OfSf97HWCRcmu1jLs2bkW69cswtmTe2XIz83A2vwFuHX9BOx+W/XN12q5jtvW&#10;rZ2HC+d3o/z5Fdy6eRiF21Ygb8UcrMnLwOaCpbh59QQqnvFYY1/SnytYl8+y2Xi9pVn3VVQndrd8&#10;dYXY+Zbqeucx8uDxU+SvXYdP3d0xeMJ4LC/chUM3b+Pg0bO4eO0e5k2di8nRk7BgwL9iqe//xlTP&#10;vyHB/c8I7eOOkf5+6NF/FD75NhhfB6Rh8OStmLGxBNn7Lcja9RSpBbexoPAe8o9U4fqONCwe1wcX&#10;igtxZv82bDlwE9sP3cG0/NvI2F6GSUsv47vQbPTuHYWPP/LC1KCBGN69s+DeD5Ha689I7PEZJvf+&#10;SnCvB+aOH44Fgj937duLY9fu4urjCmQtXQOvgEgE+Q/Bzu170Uy7Io7xisZK2MnXtXic8749/ZmR&#10;kZEYMWIERo0aBU9PTwwbNkyeuzxneU1MLmS8qKgoBAYGIiQkRNoOhgkTJkgbTBakzSQ7cj2X/f39&#10;pZ0x2lCWGxYWJpmUHKj8EmRDphs+fLhkWdoW2o7w8HAMHDhQrmferBt/OV7QHvIcJauGhoYiKChI&#10;xmOgTeO6rVu3Ossm47KdgwcPlnmMHz8ePj4+Mh6X6S+gaI/IuGwnyx47dqy0r15eXrKvyOS0Y/Sl&#10;cNxhHdk/zJflMs+JEyfK6waOb6wPt2/ZssVZF+bBPmAZU6ZMkdf/VEffI/G2pVlX633V67Iu55nx&#10;zq2l2f49YTS32IOlCdf2HUR4NzdUn7siYMgiAucrOjLg+92b7e9Or25qdBTf9IJ1RJysaTMwamCA&#10;MBQirnon6bMKTIkaieWz0kSFLKgWdlsmcfiWjax07cxZBLr3w7iwSBzZvB0lp8+jKDcfEX08kBAa&#10;Bjx9DktDvYxOSfus0vM5IlZK1OPe+YsI7NELwW59cGprob0drEtNPfjVOav4a5XzMG32Z5HkRYAN&#10;R3bvQlRgAB5euSz/h40NZ6c64jJz+dOCGeNiMXPCxBdOnLJKxAaEwv/bblgyJdn+HBOTq/opOfqz&#10;4f4jBIk6xoYMwYWifbi6/xAKl+fBq+t32LhkGZ4/fCz7nMVVVlc7vYwyvVXw8/MKjAgORXbWgpeY&#10;0jm/gbu1vgFNZRU4XLgbAT17o/7BY/vBUca5q8DgXn2RNHqM2FdN8n2mxno6DpcXcrTjtVlX+mZb&#10;YEGFDE9ERRgqROMYVAEn90zC6oX+OLopSqw4JY6jCzi0fAYs+SNER/wg1p3B8nkDsSgnEDuKxH5A&#10;ITbP7YZtWd1wYdtgQbebRX+JfY9taGneiMoCf5xL/wLps0bi+pVdOLh+FHJT+2D7zH/Hztl/Rcm2&#10;AShM+TesmdkNpwuGiX7i9UYZ6hta5KFfWWs/rPktl9cJzrmdPzG82APqwFNnvNmraN8haj/ytWwM&#10;71KWZgfr8hSyWJ3HSLk41o6dPIV9F87jnOAzXsnIUNmAx2W1WDJniTguE7Ei8I/I8fsDZnh/iBk+&#10;H2FQ3z6Sd8m6AwLjEThxI1LyryIp7zq84jZh0IxCLD1QhfUn6zA59yROrZmMRN+/49juApTeOIPD&#10;FyuwdP0RhE4tQuqGB1h90Io560oEA82G78AJCP3iYyT4eCDT60MsC/4GKR5dkdTzC4S7d0HKyDBs&#10;2LwJj56VotzG5+pseFppRfGJKzj4w1E8uF9qPw3oi2yoQKWcG96+yC/0nZL3yKS8dj569Cj27NmD&#10;hQsXIiIiQgayGa9T6ackh2ZmZsp7/7xW5vU5/Z7q+py8yTSTJk3Cjh07pA+T6RnXeH1PniQvkrOZ&#10;N8/TQ4cOyf/Jigwsj35PXhP7+vpKnqYf+ubNmzhz5oz0+dKXzGvrgwcPyvyio6Olb4Jt2LRpEyZP&#10;niwZlr4OlkMfK5mS+dNPyzoePnxY+jjIz2zf7NmzJb+yLMYlk5O76QfgtS+Zn6zM+b3kdPYF+Xro&#10;0KGyrqwf28e+4XU868n7RKwfmZblUWRG+kSYjtcO9EMrH/ebnCP2OtKsq/W+SjLmW2TdoK+64GHx&#10;sRcZVYpc+F5Smb7FJesGde9lH2prGyT/2R4/w2zBhSvT5ss4jfRRMomDdcljXGEpK0fuwsWSdW+f&#10;OWdn5UabzGtv3hqECW69vq8Y9Y180tkuaQdU+XwflLVZMmZ+1iKM9A3EtJHRyJmWItiI61knfr/r&#10;NVm31iIXp0bHYPbERMnyzPv7+QsRFxiKMMGPK1Nmv+h41o31UqprQItg9uKNmxE7KBw3io++wBNR&#10;z7ULsxHuNRBP7t2XaZv4jB2rLvZXWW2NS9Z1zsszMOiNU2cQ7umN/PlZuP3DIcGCu3Dr0DGM9PbD&#10;D5u3OWDIinryqUOKkZx6V6zLfhCRLx5KwWLBosUbIsSKk6g4sQVrpw7D9Zn9gNOZYt0JbMgZgszF&#10;vtizf5L4/xDu7I1GUY47ti/sjlVbBBPkemDF8n7Y9H0wLsz7CtcWdsWu7YtQcuegZN2ivEjUHhsu&#10;Br0E4Pls3N3igc3zRJmrQlFeIs4BPJafnBCXePJyibyrWbfjcl6fOU4dWT0b7YYNVeK6txz2Obtl&#10;jvCsog5XbtxDWtJMhPuEYvaAzzCt198wrudXSOz/HcJ6+2BoP3/EjkpDXvYu7Cy8hSXZ+5GavBpL&#10;F+/G+cPXcfPcQ+xasxXTxyRiy/wxGOb2Z6zKSMH67HRsLTyBQ0dvYHrWPoydthHzlp1AzvrLmD19&#10;OUYPnQq/Tz/FqD59MKHb3xD33QdI7vcNJrl9htDuX2BiiBdWrVuNyrpqaT/Ju2R5BmnXLC/uc9Gn&#10;W2398Xd3zOK5QVYkZ9FXSzajaBfJeklJSfDw8HB+F5bsSS4jN3IOAO+TkeF470bN3WIcsiX9uGRQ&#10;yvwMHOOS/8iL5Ev6ZFneuHHj0LdvX8mrrBOZkvnT10uWVH5P+khZNu/fqeddeS+LvmjGIWuyPHIy&#10;5wWQVelzJR+zXuRclkHmNN5LIqeSdVkW7y1yzgHbQkblPAM1H4xMTh8v45GdybW8ViCn83pB9Q3b&#10;r+ZucaxgW1k2fdq8L8b7h2od20uONM7n+CVIs67W+yrJmK/BuuUtzfLubr3gDmkdDax7VbBucsRw&#10;FKRn4uTm7bi69wBunjxt50iRtra0TD61Q9blmdYa64YIJqX/FqXluHv8FDYIdgtyc8fmZbkvQZI6&#10;VyVfCZh4fOsOIoNCkJe10F7Xmno0PSp1DN0tiA0eLLmVtk4992vPyBFEX0hfak0dhngPxJIZs3Cg&#10;YDOGenih+aGwd00tkp85+vMp6eZWWPdw0S5RhwDcv8p7aFxnZ91mvrfKkZKsyk30686JTxKAVoPS&#10;C1cwxK0vVs+ei9G+AViTnvGi4+V+cvhTWGfH+vx5mQj38Ebl9dvONhKoqu8/RFriZFQ+eepkXdk8&#10;9pWCTRG3UbBuVCus6xw7CGgOBq17+gxpCZMwsLsbQrr2RFjPPuj76Zfw+qozHly5Zq+j6keHFCM5&#10;9aZY1wlt9lmbdaLxDNwd9lceVIDzDkqvJGFJyl9xplCwLfJw4ftorJ3eAwcSO+Pu0hAReT2OFwRg&#10;ZUY3XD0WJ+JcAp5sxq5FQcib2gPrVvTA9g2e2L+hN7Yt/wZ7p3yEC4t6o+apuLbAAzTezEHLvTyx&#10;vEGEdSK/ZajZPwhrpnfG3sXeKLtJ33EJ1HcmrKLODXI6i5ktXzWonv2JQfW3c3+ZdoAzvLxDf7Q/&#10;34FeYl0Vmsj89uOhXITH4lx+IM4Psm61AMezF68jY2oaBnkGIrX/J0h2/wAxPb7EeLdvENHHD5Mj&#10;xmBh2kbs3XYBC7OKED0qC4lx2SjcdgmnD17BvOmLEdLXDwM690FOYhB8PvlnxEYEIsi9C0aPnYHN&#10;244ibflRxKVuxYK8M1i8+jyKtp1GyuRs5IjjNnbgQCwY1A/JHt8gseenmOnZFSMG9MBon16YNjMZ&#10;569clKzLUFppdbJufa39fVwUWbejcxjIt2Qt+hvpezUyKefw0EdLHiObknPIxD4+PpKDyXZkS/o3&#10;yZGch0uW5JwFcpxiXaPUu23IS7ynP2bMGMmRnFfAeQLMk35Vsh99nuRgzsllXPIk7/eTM+mvpZ+X&#10;vlvacnIq52ExrfH7mpxXy7TMm/5ncjvbSj8tpcYBztMgN5O3ycZk5J07d8q2kpPJz0rkWNaB8egX&#10;p2+X/UF2JxuzTXy+jfMdWB/2Ke0i+44+9D179sj82e/Mh31IxjbOYfilSLOu1vsqWsK3yboef/8E&#10;Md7+SBkRjYRB4YgZHI4Z42NRcv2GGLhow9tnXbcPPkGsSEP/btzgCEwQy3FhkXh44TJvXso2GJ8J&#10;tlrqZfpn90vg6dYLKwQDOivNQGdaQzPSx0/E5MjhzmcgnFLfe3W078GlK3D/+ltcPSSY5nklAr/r&#10;iaK8NQ4XWAtem3XF6saycsxNmoLU2HjRpmpkJU3FhKBBqLt5F3GhYVg3f8GL+rNveBNcqb5Jrl8q&#10;WDxx6HB7vei/pu/c2G7ullqLTF7G56gZjeldsK7yLVk43pB3Hf1yfv9BuH/xNcrPX0Hp6QsYJ64d&#10;tmQvs2+32H3rlYZ51j9io3fFujbOryhH+Y1pyEn9O87t9hRQMQ27F/jiyMow3FwUgINJXWC9m4Yj&#10;6wYie9aXuHVGXHOQdVuO4uT60Vg/sy/2FwaJfFaKsAQndnijeOaXeLAuUMS5BfprgWPiBNkhFmej&#10;8ochuFcg0sz5D6xL7opTa8MFbl8VcZ7ar1NEP/IVZPYTRrNuR8XdXCfOTxuPb4eNYJCHJY832J8Q&#10;LON9f24S6/aJ4zQ9cQoCevXF+J49MMmzP8b39cKoHn0wwScSSybOwqqUZVg6aQHi/UZgU9pKXF2/&#10;BVuT52Cudx8kdf0Sc9w+QXrvz5AwxAN//ed/xOhALwzp3xO+7p4I8w3G2KgEbNuwF5tX70HWrBVY&#10;OisbCcMmYtao8Qju6obhbj0R3q0rJrl9jLSBXRHt0wPDBfNOiB+PQ8eKUdZkf5NHhTBNNYZ7EUq0&#10;rA7r2q5oB3mPnVxJPqWP1/ieQvIY/bhkRd6nnzFjhuRezlcl33JOKnmODEcfKVmIPl+u5zxf9dzE&#10;S/aW94nEOUlfMNmV81nJT+RGch/nPCxfvlzWKSMjQ/Iy60Hm5jwG1oWsynqQQfnMAO0x5/0zDedX&#10;sDzFYpyjQB8u60QeZ3nkUfqfjeJzEUbWJV/v3btXpmPZ9GtTrDvnLpPJWX8+y0a/Lrmb7Eo2Zt04&#10;55l+XzKvehcF/cOsI+eHMD3rz7nInBfBMtScZ8rVu9velTTrar2v4nj1OqxbJfiNlEHukOsV6woG&#10;uyRYd7BbHxTm5KLk1FmcLizC9vy1iPQLwPaNBXK8otXke3UoaQ8MrJspWHe4bwBKzpzHo/OX8ezq&#10;DWxYsgze3Xpg66rV9qGa96/5ngEOdkzqeF9/TWkZQn39sCkvX6COGAVr6+0VrxDMVlWLuROTkBab&#10;IH0XxufFGmvrnHmwHasWLkbIAG97OpE+PmIYogb6O8cjxaw/Yl0RigXrhgvWvatYV1KxTVwXNIC0&#10;2+BgXdTVS5/upFHR2Lt2I0b4BqK4YLPMf4LYF3nkdfqYFXKQxZVEHW0VVTL9vMnT7G1kWwWX23cW&#10;AdGezsbrACHeh2Mt68iKslotqC+vwNCQUCw2sa6yjQ2ij+T8ENU3os5k48JlK3F442a4f/4VLvxw&#10;EC11FjuLO2ynmZiccuzn12ZdQoK85FFHqiNHJ8yXit+7qLsdg4KFfxGs+zUu7+uCnQu7ou7iZFQd&#10;y8DaSb3wcJ8Xjq74GAWp/4HGyxMhyanxCcpOF2F1yjgcyPlWlJMh+naGiPcBdqb7wHZpqajTHUjW&#10;fboJl7Yn4HBWV2yI/7/YMf0D7E/7Co+KZ6PhsrgGkO9qeA5brTiO+C0KzoORTVEV/alBzTH4aUHN&#10;RWgr8LRynFoOmXbQO5Rk3ZZWWLfZfkpI36i1GU8Ff5WL5cqqGizJWY7kcXEI7N0PUV9/iYR+gnH7&#10;+YjgjVnD4rFh1lJkTkhDWM9gTA4eg83pK7E/IxtTvQMx8sP/h6k9OyM3qDcWeXXBKJ9u+PD3/4Sk&#10;qMEY5tMHnt/1hmd3d/T5zgdx0VORu3AD5kwV9jMyFsvn5CA7aToWJYjrVm8vxHp7S9ad3vdzRPT5&#10;GiO9vsOkaUk4evIwnlis8hCub5bTouQnSIwnRX1LvdjTL/iyLZE7eQ+ePEdeVb5L2kj6U6dOnerk&#10;Wt5b53OzZDLOLeD/t2/flnNgyT6KzfhsGhlPMShlZE/+8pxkWSyXLMhfsnZBQYGMy/m2ZEJyM20t&#10;fbaMw2d9mY5zBOhLZR3VM7j0J5M9+c4H1kW9s5vvzSVXkl/ZVsbjMhmdc5ONTMm5EuRo1oXzd/k8&#10;G/2t5H3OsaDYJtpD5kn2Zh5kXTXXgXnQN8v4ZEPO+aWM83WZlu83Y13Zh/SZswyyvmLdV32n+9uS&#10;Zl2t91Vvm3WH9feS/l01vDYL7hweFIKUSZNR/uixS9b1/KaL4AKr3Yfb2Cx9wfFRIzFzYoKTdaVv&#10;wTGH1eZ4vqxB8N/sadORHBePsrv30fys3Fn528dPY7iPHwpzVznfK6lUI5hP1eHhzduIEFyelZLq&#10;aBewY2U+en3yOcqv3XwjrGt9XiE3TRszDqOCQiVHL0mZZW+vpRETwiKxYs5cu//WybqGgdCxH9Yt&#10;XoIg9344Ubjb3k+MUm3BxUNHMEXkXVX6TKZVNpd/qxvrXbKuU8790uJEnSVpc5EgjpX/z96ZBld1&#10;bPv9U/IpL6nc1HtfXqZKKqnKfS+5lXcH865nM2OMzWgMGIwx18YDtsEDXIzBmBmMBEhCAoQAgUBC&#10;IIGEmJGZByEQgxCDmAUaAIHmWf/0b5+zpO2DZLhF8HUqXtB1dM7eu3v16t67f7322r2jJ0/VJ0OH&#10;B2JNgvrUBMdFP+f+IMdgfj8J6zYV6P6FsUqP/YP2rf+d1i/6j8peP8TB0DI3h9mhfUvedfz6tHZG&#10;/UZp8zuoLu9rBcjJ9ZmqG9q9fJ4SZ/yjru4eoaK9ryt19n/SibWfuGIOyOPcuvO6lDlDq6f30u55&#10;z6tg80jpKn6mjSIOWFWZMtZtruIuCP2YvoJ+v7Duo4qbhQZc+Fa8dR73d1NDYKUMf6qqvK/YpdFa&#10;vzhKS2ZO1dSh/TR5cG990beXvh7cX0vG/1mpYeGKGjtOo7r00Ky3RmicO4f+3LWjvu7ZVd/17qRZ&#10;PZ/XvJc7aH6vp/XpiCHq8Ov/qskfvavhvbo5Zu2pr0e+pY9e6+ml8DGfasaoUfrYXfNiJk5R5KTp&#10;Wh0W5c6N9zSoW2/N7Pu0It/qppmjBytywnuKWDRP3+/brvzi2+46GrjMcZq3NGtQ3FXCS48iR44c&#10;8fgV9iM+lfW7YELiF2BHuJC1AuA77vvju8QvCWuyRgKJ2FOLS+V5L/KD4yyeydY8RGzNcPzE8KGt&#10;2cCaW7Z+Ib5ZGBOugq/gR/aBo9mHeAMYFw62+Fb8usQQ8Gwcv1Me13riEPCzso268gwbOsLO5E+M&#10;A7xKLAK8CYvyO7xKXAV8ig2MQckbjoVLYWLyhFWpBzbkGHv/mtUT5oZ1sQu+XPNnw8EwJL51fie+&#10;4pc1x36RX+TnIVyxHod1q4Lvn2dtHO9s8fyIXLjrlfP9PneNf1kZjg85qOxagbL37tfIQUO0deMm&#10;b8wi78ogf/2AdV3ekTNmaVD3nqovvqPqwmLv+CO7MjW8/+uKcZzlsY+duxbDCvNyHXafR/bu0x/+&#10;8X9q1eIlqiwqUdP9cuXs2a9vxnyu994YrKLzF71Dam29XZdf5b37QZ5sUMraRPXu2t1bz8Hzq1bX&#10;6valK3pnwEAlEAfs6thuDIPaZl32r3X78jSe59ctCzwfNnPcBA3p6cbg0Z/oZu45b/fyG7f05fsf&#10;ammY4yZ8qmSBbv53zQbjP+9eu6H3hw3XlLGfq4DjXZ75WdkK++Zbp+8bul9c4u1nawsH2jVwLHlU&#10;OtYd5WNdz4ZBqa6obC0PBgrGiWQfPKT+L3XWmz16adn8ha36NQfi+BAfjjwZ1rVlwILRnC1c0BLc&#10;GYDhW6cman1MR6XGPquls/6HKvJWue2shXdDhzJXKXPZU9qx+LeOdzvq/tFxgdekBVPOjpPaueBF&#10;Za14TccTXtLuqP+ts4c2yONo7prX3tCZ3ZFaMnWI9sWNVPP5uCDf5qgkd7MKT21SU3Wpp1Az/Qiz&#10;17t+A9j47PrXSHZ+m7ksJKS6OZBqg6mVea0ljZd/OrlXV9vCuk2AeHXTDzqXn3PvuQ23S245npun&#10;XUkJ2pm42rXtXC354kNNGNhHkwYP0MIxY7V0wleaMXKUPnR9+NPuL+tDN7ee9Eo3fee2L+jfTVO7&#10;/lExA15Sxti3NGP8GP367/9WY956Q58NH6yxg/rr7R6d9G6PLkqYNU174+O1ZtYsRTvOnfj2n5QQ&#10;Hq21C2IU990ifTrsPUUN76at376v7xMW6vCGJYpPiFVqWpJOXr7qXVthXVzW1Km+0l1XW84hIhha&#10;/ZU/JrAaHEg8K1zHvXc4jnvxcB9xt9x/h2WJn+U3fLHGbXznE18vDAoLEQdAnKrd//KvJc41G26C&#10;jy2OlnW+bJ1D9qMc+NTWHCOGAd1gS4sdQE/T5fLlyx5bozfxvLYGIkIcAvuzHzEM6MjzYzA7efIJ&#10;Y6IH+ZEHccvozPNu8Cs+ZvN5czy8bTELrM3AWo/Ugfws5oFt5GlzBeoLr+M/J6aCWA3jSOI/LF6X&#10;WImfi08X+YV1f5H/X+VJs+6f+g7Qyx2e0etduuv53/yTRg19S+Mdz1XeLfX2exjr9n7hJfV9qZOe&#10;/of/peF9+qmvY8/xH32s5qoaVTs+qwv6Ghr864XZOF5RpR2OqYe//oaG9u6rwb1eUy+X35ejPtDx&#10;zD0tkGWs21QfXDvAHVtzv0zTHGMNdMd4dXVsUnv7rvf33ImTNXrocDXeuff4rOv+N9wuVcTUGXr5&#10;6eeUvTOzZfyuLCjU+A9HK9bz69a1sGQz3AvTc+PWfa+8fcfbxjxg7Dt/Up+Onb05As+OffL2SOUe&#10;OhqwCW2jwNrAnt3xp3u2/nHWvVMS4GR7Pq0qOB/ARn9+930N79Vb+cdzPBvxe2N14B1IcOlfnXWr&#10;uVcJ637lsW7K0meUFPWU+417kU5n3Vbh1QM6lPC89sc/o+8Xd9ONXR8EgCnIunfySnVsRW9tnfes&#10;diz8jePdF1VxI0uBp/3viTjc4lOJWvXdO9r0XV9lJXyoLRFvat3M3gqfMFipS75S+W38VbWt9YPV&#10;QvrrXyP9v8S6Va5cUov+pkKwE3EnobS2kbd+eD7gtNQEbUpZrYOp8fo+aZnyty1U1pop2rxwjJJn&#10;j9KamaO1evqHihr/ruaMflNfDumt6R8M1+rZ0/Tdpx9p0HPPaMKwoVoXNs/tM16THBf/27/51/rm&#10;s4/10bBBCv9slKa/P0yHVizQ1gXfug55W7nr4xQ9/hOtnPJnxc6eqWljPtHHI9/TV25+fXrZZBVu&#10;ilDO5lgdSo7Q2qRYbdi4SgdPnfR095Z9oS5Wr6CpbdWNRxGeCyNWYcKECR5bwpkwF3/j6zRh7QNi&#10;S2FYeJNj8I+ythhxAcTWcn8fvybH8r4H8+vCRf64L/LC7wmXUh5+ZNvOMeRBvMKGDRu8Z+dgRXSi&#10;LD45hvLhLuJu8TGzrhm8S7l+3yjrKcDh6ATrogs+VtZCYH/ywsdKecRKUJ69k41YX56BowxY3OoD&#10;8+E/JsYCnzAcyz7wNDHNsD72wFb8vWvXLu8aim5wLnEV9vwc+uBLx2eNvxyfcXvvS/I/J8Lv/m2h&#10;MdF+8d9zY8z8S94n+lOxbijf++NfTPyx5KHPh9hv/mek7Vh0DV273eLG/WvHm/h/C30HkuXJ8aaj&#10;5eU/3sRibGy7tY35kCy+x96h55cfe5eolWH3L0z8f/vfgUX9Q9vdv29of+Jv287ftpYKf/v1Qn9b&#10;C6XFX+XLJ1TYFvpOMLvXjvAZ2lZ2zppYvdp755jFmT6sfg8TWuNxWLc9hrENNY4Pq0vuqMqlmjul&#10;qmXdVbgtuF8N6774+wS/w1T4vBzP3r9e4Pk3ywuLvDyqSu+r1nFPbVW16oPxpz8ot6X8wODc7Moq&#10;dcfmn8lV3okc3Th/URXcz+dY/9pdHsc1txzfXFvn8R/M/mPpbsU9BVbxanLZ1amhCiaDQTFOo2pK&#10;ir1P73t9req5h817YqHe+hqMHzCo4/ImL8YWvd13L+ZV3pzA4zy/L9dfR89ejYH9nT61zsbX887r&#10;3NFjyjuSFfBHe2vzBpJdP+qbA8mEucJdx8yl7hreGCz7R1NQalybsF5ZQ3ml53v2YkmcXg30dxJ5&#10;e7UN9pOQfB6bdYMZ1DieJbnZj5dqa5jDsJNLFXW6krNcS+YOUdTMwTp3ZKkb4Gq9jo3X93pZpa6e&#10;nKaNKwdo+8p3dDc3SqU3XVnBTl/vTv3bWXOUFtFPieEvqvD4JE+9cm88DzwT11SWq1MHE5URN04r&#10;54xU7Kz3FR/2idauXKQDmekqulvmrQ1bUdfkJSpXV1fj+fHKqpq9TxLLxvKaBMJ5WWav3AEnn7ad&#10;fQl/sO9ML/yJ46rrA6cPf+MrtG2l5XWt+zWw/B8tE5gs8FbahuZKN3dt8OJrArVqZd7WNcasJe3K&#10;8NPJo7Duvfpmj3NJmzasVkrySo919yYvd6wbofMZ85WbtkB5GZHK3xWv4qOpKs/dp7pLWQobO0rR&#10;X43RyYyNOr97u2Z++L5G9+mtzdHRunfqlOKWLNXf/epXCp8yUVM+/0Q74iJ0zPG0u0jJi3kpuqDy&#10;ozt1cUearu7ZqgObUrU2KkJxkdHasj5V+WtmqWhTpI6nLdGRlEVKTI7zeHfXkcP/11gXYTzmfQz4&#10;K2Etnr1izLFny+wcYtyHU2385m8YEI6zcY7nsEj2fmDGG8YV/7hE3oy7bKNMe7eulQNT8bf/nYW2&#10;TgL6Me6hI+XDmaYL2/zv7EHIl3xC14QgD+pHPnA3x/oZxcZJfrdYXcZ1qwfHcpz5kDkWG8DZxB3D&#10;s9TD/45ii73wj7P2rh5s6+d9/3YEe4SO7WYz9PJzsOmObn5eMWmL79qTJ8261MHPKT/Gd23tR73t&#10;b/OXILQFbevnKrbTT0LLoC62vlJovazfGOPa9x9jJT+f27ue7LdQjvPzrf3t14Hf/Ppig/be48p+&#10;9GvKtGPaaqfQvmS/PQr/IZRv5y/l+fuYf36BUA5t8YO1q4Jic5f22tzOB9PXriWh8yKrd+jznKHn&#10;mb/8nwPreuwGa7GGF8lbYLS5ZT/Wb3iAdf3HhybbbumB45pbuM4bOPjN/d3oWLIeXoLjfPkR+1Dn&#10;2rqe/oYd/HlbPv5k7BhMcG41flq49QcZu3rWVAdYtw5/XlMghVYIY1a6vlZwK/D8m23CVuiAvawe&#10;j5I4Fg6vCnJ0qN2CYsPpA/Ko5ZgAQNQh5HdvyP45sG5LRU+r+d5u1ZbschuOOZu7H6saVNoYWNtU&#10;Sld14RLVX4t3+e32OJdUXaJAx2/Y4aB4parz5zk9UgJNRIx6U2lwB3YscHmfdO14WA2Fh1VXcMDN&#10;l26oseaOx7mkltCKYAU9vq1vZVeeT7K/jWkragIMbPuWltd7zAsTw638Vl7V5FIjId4/YF949gEe&#10;bggcw99Nnl+aOXZAM1ZEIf0cWbfSNSSpRaxtg6oQ0lAJ3zv9SmsrlLZ+mVISFysrbZmObFyqY0l/&#10;1qnUyTq7eYZj3ZnK3RKmGweWquLCdulutm6c3K1Ny+cqLSleJw/v0aqVazRz+hzFxW/Q7r3Zmjnv&#10;O/3dv/975eedVuG1y/Kc/tV3A6zL+/caHZfVuPO44qp067QuZ23VvtRY7di4TFl7NqgoLdyxbriy&#10;UiMc7y7ShtQ4rYhfqLRdO1XWUNdyiXnwpGn540fFf6+fcaQtLkJsvLYxyc+l/nEHjmhrHGZfxjsb&#10;r/zi9/cibDc/kXFF6HviESvf/D3+598Qvw/rUbgs1AfE8X6/NMJ3416T0LWDic/F58xza8RPoB+6&#10;+Rmc+mArxD79Ag+zj8V7WIxze0xgz+IZ15k+frtxfKjv61Hkp/LrIv7+YfMjf1/0+/aM7f2298eF&#10;m9DvQn3DFlNjvl9LoX5Mv1i+fka0NsHubbEc4n+2B6EOHOP3Y5pYW5MP/S80P/Tz+3HNNu21hZ1L&#10;JH+fsDpYv7F6mE/V9gmd+/FbKCPbd7Ox318dKmZ3xOwbqjtlYiPb3h6Tsh3bhp4T/rlB6Dkd+v1h&#10;gsUeh3UfmY3aSUQ+4LVoEdtm+duzbl5y/QLfJH2I+YD3LoHH1aH5sY6vcUqWNVSrorpcLSvt49cF&#10;tOiPNoC5611Vfr7uu2tnxcWLauYay7hgBm3Lnu54/KSNjncb6b/Mc2tqPZ+zx7NwuusHlTC16yfs&#10;11Ke5WdzjGBqOQeC6U7ZfVU6Fm/kvPP3U1dufWXVA/W1bFsQsp3t8FKtY3vOkNaojgf3f1zWtXvr&#10;UC7ptiMdEqhP8tyW9zjihkvcv2K8va1GXEylrlkq8QWynTWISOddutza8YMVrStJ1eFtk7Q8eoj2&#10;bv9aDS3XjTsKcC6+PcogTvGKSzz7wr3XQGRAjesT1U2uvZruuwRrMFa6a5YrhPeQNDbXqbqmQuUV&#10;KBuwyv2yu95nfWONa7pqV0/KNItZ4jf88ObENsV9yW1rauRaE/jeUF/hpmIYhu/ojK7oQ8LHW9bi&#10;3yVXb8rQbKxrDfTzY90Kl2qaA6x76dY1bVy3VOtWRykrPc7j3XMZ03Vp+2zl7/jO492jyd/q2IZp&#10;OrUtRlcOJqix5Kzqis64PLFNnYpu3dbl/GvKv3Jbp85e16qkRP3n//7fdCH3pLanb1TBiYOquprn&#10;mt4dU0sfcB2q3vWxa8d181Casrau1n7HuRnrYpSyeoHubo1UwYa5OpA0TzmbY7QxLV6xcWFKSt+k&#10;4oryx2ZdE/NrmXC++8eCtu4ZmoT6Smw8MU71jy9+ng4VyvS/v9wvxr6I/3jzHSPo2F6cq43foeNb&#10;KEsYa5j4fdVWLp9mH5LlYbwDuxM3QcwE8b74FtsSK8fG5VDfLNIWO7FPW35hk/b4h/383NVWW7Yl&#10;T5J1/bZE/CxrcyDz8ft/9/ONzSWQtnjT5iaUZW2EPKz+5uc18d+7QPzs2B43+Y9vyxdp+/h1CmV9&#10;E+zgvzfhP2dD/dF+O4YK9murHu2JtY/5Vv37270MBF1s3T4TvvvnnGwzndvqp231Kb/f3r/d8mG7&#10;307ttYXNE/zfHyYelzxJ1sUnaQtghm5ral0HHl29enGvnmRxAqHlIOzLeeX5Sv15NgfK8SVvnSx7&#10;D4IlmNmV0bK2WGhqT982EqxLsn+qc+cKcQz0d+YkBQVurE3X4m++0WSeqRg2TBPeHqF5X36phLAw&#10;Hd+xW00ld1vtbe/Wdake3UMlpPyWUbDFNsFkG9qyn/ykFPC9sgs2fSCfdsprYV3WhLA2xn/eHEhw&#10;7s+CdU0BjzvhulJ5vBt8iAnODbDuFXmMa4nfuDyX1QUq2rxfJRdXKGPDGO1MH6dbrl1rWF+t5S1d&#10;8CL5X3IpXwH+JQX8peX1NSpjrbEWemQbx/2QXeHemjoKJra7XlXVwXUbXKqt5848ygS+87efYS3x&#10;m8eyHv8GfmtuQtcf7ldTfU8Bvsc2xroBj675d39OrFvhyiO1yA+r463X5cV1OLscPZWl9ORorXeM&#10;mbNlqbLTY3Q6fZHObI52nBul3PRI5abN1xmXTqcvVG5GhDIT5ujygSTV377gOpVrm6aA/coqqpR3&#10;7oIS0lL0L371N/pu/jy9Pnig4iLnq/CS29ezo+tz54+q5HimzmyP0/cur+/XTdOxrQt0ZPtc7Vo/&#10;WXe2hOt68nTtXztLJzOitHnLKsWtmKeElHW6UlzQeuvnMViXe/FZWVleunLlihf7yhpa+BZD4/uI&#10;TcVvyXNa8A7vZmANAo5hjS6/cG0mDpV1D1hvgPv99l5h3idMXsTP2thoPkyEMZJ8WZ8A37N/bEY3&#10;8mH9hdD7kjYmWh3I35iJMRF90Bn9/Wv/8jexGOjGGsPEc/jLZLvxA/qSN3UIfccZPlrifUnkB5+g&#10;w+XLl73y/awCA/NMm61JZsezH/myDV1gNf/7JYivJr6ZfWgDYqqxR6gw/mMHtmNHs03L9fAR/FrI&#10;k2Rd7Jiamur5vxG7L255Yw+2Z2Zmet9pA+KyWTsDXWg7jiWuGxv451nYb9WqVV7sN0J/4hlH3nmH&#10;YB/6Fr/v2LHDK4c1O2gPf59ByIt8eIbQfMcwLn2amG628cncJj4+3ov7jouL8/LHbsSz8BtlmRAv&#10;zjOStDH9kT6DDqzXjFh7kQd9CN1Yh5l5FPb3x/fYfROEvKgnurBONWXbWiGh8y7siu2Iw+edLMTF&#10;cyx62Pns9+9SZ2JtyG/x4sXeftiT6wZ6YgPWcqHfhQqxPei0a9cuT0eOoz6Uh/1IlG/PqCL0fdoa&#10;3dCVY2w9FBPaH1tTB9aOIQ9sSxn++ArkYVwfKuz9RFjX8vf56NuS1st5s+ezbeUmIEYP5PvASGtB&#10;bpaoi5cC7BUqob4Ij3eNhf3xDyH1aE9K3XiIJ4xYhpom/GtYxx3vOOi+68PzR3+isa/10fCn/qhh&#10;v/9njXCfQ//pDxr+uw56/9kX9ac+/bVw0hRd4H1y1cT7sm5XoGBvrodvoikwD/P0Nr2Cvu4a79nA&#10;5qD62CyoPz5e43xfaiYfGLw5kBjNecMEcST1Xv7BSrfTrjYMGwOZvW2uWEccsALvfiYZarb0m5D8&#10;Wn43sW3BjvHQGIZgAQGPn5vjulJJLQqYwrWHVXRurW7lp7kved4xTXexkTzmrWgscnrfU8Av67YX&#10;71bjufW6eyhSurhW90oS1FSb5q7XW13TZspbQ6wkVwW5sbqVF6faKyulIncdLnSpeL3L94gCzMs1&#10;rFg15bm6cHabbl9LU8nVTSo6G6nC3EjdPJumi8cSVVtySLBydeF+5R1OUNl1rpFcByxdCX5eU9H5&#10;DHdMktP7hAJszhjttpdnqeTcJl3KWq3rOUm6e3Gz66Au33rGX/YhuXG0ydWv6rgKTq1T8ekYlZ6L&#10;U0VBhtvvmFqZN2DAFjPS9v62a53t/GTyMNa1WJAqx/oZuzK0eX2MUtYs1KltscraGKWj6+bpcOJc&#10;HU2creMbwhzvLtBZl06kztPRpFnK3bnCY+KjO5JUeO6Q7hRd1+1CZ++SO26e0aiFy5foX/67f6OV&#10;q1d6qaGsVJ4N7hfr1M7N2rdmkbI3rtRJx9aHkudrz/oZOprh5rOZ85W9K0xFm+bqhvvtYNIc5TjW&#10;znCsG79qvlasW6Pjeacfm3UZuxjTeN7L1l9gzQLWBOBZLeJOjaMY73gWi2erWEuA9blYY4Dn1FiT&#10;gLUYbG0tu14y1rKOAWsq8IwW+ZI/6x6wbgHrHrAOL+Ok33dDuaxpwHoG8IWxB+Msz3vxDBjPlbUl&#10;6MkzXry7jPWAbR0z+JDf0Jcx1mKEqT/8Zu+oYB20CRMmeHnAFKYTCVaAZdCfvGAkdLf74pSBHagz&#10;YzPXOPJinQu2wXLoBwtQD9Yt5lk20xF+Zu007MUaxazlQNvMnDnT43SYgmflSDAKOmIL1muDESwu&#10;kk/GevJHF+wZyriPOu4/SdaFw60/INQBVoKHEBiPfsazg7Q9bGzrWGAPhGcLsRWMY4IdeV6StqCf&#10;0c60G32KPkmbMbfjXXf0e/Yj0d/4DX7yzwXgVPoHbeOf/9F37N0q9Ad7L56tcXf58mWvTvxNOzHP&#10;QphLUSf0ht3pD/QXzifaDJ6mfPhw6dKlXtkcTxkcw3kK21m/QTj36IP0SepEu3O+USfyRTdbK9CE&#10;vkl/f/PNNz07cwz7U5a9V9B8pvR9nq3kXCfZ+xTRl3OY9qCfohv90c4J6sKcxd6/zTOcMDFxPvRv&#10;kpWL3jA99YKneV4T27GNT/KGsW3OwByU52MHDRrk2Yhzm75Bm1Mf+hfnjH+e95fwLns+SdZ9mBCL&#10;0IC+oYxl+Xt+3gYmRh7LNlK/5sD6Dd6o1175oXq4v734h1DbPOz4h9SrzGlhrFvr3WMOKH7Hzb1j&#10;Xbu926mLhj79rMe677/QSZ9366mxXV/W6Bc768PnXlIPx789OzytlQsdUwXXMTBG93zdfFXAX++d&#10;r+ZzDtqntLJCVQ31ni81YEefriGc2xbrwrmVjpfNv+sJ+Vs8REj9H2DdELu0oGUw/dVZt7zae1fe&#10;5exYLZs3VAlLxqr69r5WxYIVaRIxKC41n9SJnHjtX/GFNs4boe0Rw5U+b4jmzuiotfHD3PUtSt47&#10;0hzr1l3N0vL5byh23gAlze+nDZEDlRreTxsXDNCetX/W1UMxzo4B3r3oODcifKxiwoZredR7ip//&#10;mhIi+mnFAnfNnfWu9m1eoJL8bdqbNl+LZv5JB7ZEyPO51uV5LHz28GpZjMTamC8VNeMdNZZmyePX&#10;2lOObRO1PXGKVoSNUvT0YVo8c7iWzR2prQmTdPFofCAvt+/ZA8uUvnKCUpd9qRi3z5r5A5UQPkDJ&#10;sR/rrNO3rgoeCLBudd29nxnr1nmpRewiEGxLi3O+X+2uxcmrtTUlRulJkcrdEasjKeE6vilFWSnJ&#10;OpGyWjmpCbqwebmXLqZFKi9lvrJWT1NO0mydTFvkpYT5X2nyB69r8ZyvHPseUdSaOP2X3/6D9mUf&#10;1Y27AT9MUWGhzh87ppSVK7Q9YbEObFytM7uWKWfbYh3fOk3ZW6bq1K6JOpM5STdTZ6g4fY7j4XCd&#10;cIy9OWOFEtYuVGyCO3b/7tZrnpn2gZPm4cIYy5g1YMAAb6yAO4xlbU1b/J2MWbAuYxPjCSxh6zDA&#10;G6yJy3jo913ye79+/TwW4BjGLD7hPPK1dWbNl8S7G2AWWA4uYUz13xPlesYaaIzPMBfMAseYj9Zf&#10;LuuEMZ4yLnL/GU7h/Q2MzcZJ+JzRg7XBGIcZ+xkn7Z1sjPf2vjQEfkRfYnHJi7qz3fgHhsFm5GU+&#10;a1uzDE5DsCPvZKMMbAlbMbbDA/A7XGI25lg+KQ8GIM9hw4Z5TM77NmBY9KS9+A7/wk748mACGID8&#10;aGPE7//7Ofh1YRHYDYZDqA/1xSbYFV8n+tMnYSfsZGtBm0990qRJ6tu3r1dvBJvjz7V319GP0Zt1&#10;MbAdXEZ/wFdIPpRltoPVyB++9Meyw3i0IWtv+OMnsAP6Ug42xp9In8IPbOsq4xumHPo0fknYl75O&#10;H6Evmh+TtqXd2Q+hT8GFdi7S7+F09LW1Aakn/l0/o9D21AGb0s9hRnym9FX0YP5HWQjrkzCnJW/8&#10;yZzn+I1tbRGLiUVoC64PrPvHuY79YGfswu/MD+BZzmm4k7aEebEdflfqYe9osTkrv3FNwXfLec95&#10;wTlEoi1oL+Z6vIMRHWFw6k5+9swn5zjnAGtwowPzWPo+NuBcxda2lgbyk7KupRCGMfHiaoPzAX/c&#10;tLFtK+sGD/A4J8ha/hiGoFj5NgZbLEKz9wwXfObnwUCmXnyv754a53WN06Us+N5b4hxqKypVj0/V&#10;ngPzDmz//LdqBglJ1cRbNqFRk+4X3dKmRdEa0a273n32Bb37zAv64A9P693fdtCnTz2r8S900YTn&#10;O+uzf35eb3TqqlH9Bmp/xtYWOzbV1nl1rKipbrE/fF9dW+Pp6Pmig3apJlZAQZtwD9DOXbNjO+1k&#10;X+0ZJHzD5jFr5B5HcD2z0ONMHzuu3unKum/oVu0+WccMX7OxsLXTA8N2MN/HZt1gLEKrZsESrWBW&#10;Wmgq1Y0TUxUz7Y+Ki3jZse5KBWIZXCqq8GIViE6tdTU6dWaloqJHas/s3+lEzEsqSu2lkk29tWxJ&#10;D8XFvqyU1C90/UaiK+q4GrKXa9vi7tq2pLuy1/TRxfRhyls3SPsWdVF6WC9lLn5D9ddTRQxwaf4a&#10;x6C9tTa8i7LSRqlg7wjdP/GxbhyYqUuZUxzCrnKQlqYzGeO1dvYrgd90UjcPzdaWmCHauvhNpy7v&#10;ptiv9Kg3tHxKZ9f429z3bDVejFFm7BAlz+7mfeZs+EgHV49Q2vxXtSm8l7ZHv67m/CVO563K2/yZ&#10;Emd01tao/toT96bObv1UGdG9teibrkqLHaHLuZRxRRilsvpWi1UfZN0HWu6Jy6Oy7t2K24qNX6Lt&#10;qUuUsX6R8nYu08HkeTqcnKhD69Yqa90KHUmMU866KJ1MXqRzqQt0YVOErmxfrPyMKJ3YGKlz25bp&#10;SPpyLZv1mT5/d6Amjh6m98Z/qn/1H/5WO/bvUWHZXd1xY2yYu8ZvdGPU7o2pOrY1WftS3Dxp/Twd&#10;dGx9csdMnd7l2NmxbvbWcbqZMkP3ts3XqS2ROpG2QGku/7WJEYqJj1VyRmrrufYYrMsYx1gKG9j9&#10;XdiRv/mdMYN7g9xHt3EFNjC+g239sYjGQFy7GacY+9g/9Bk0xng4gbGSchjD2NfWpWUsZzy1vOBo&#10;2IGxkzETTuBvxjZ8WZcvX/Z0MibHB8RYyhiID4xxnjxZD9fWkoBtGU/RAyZA2AYPwSJwK/xt96J3&#10;7drl5YmuHAPvYhd82dgBFqYMtsM8sAbzAcZ+Yg8QWARWx47UgzEf3eGRnj17evbG78VvjOf4g7E7&#10;cQiwHvbBXuxDXeEVbEgZ9m4OdMCGMAi8bs/FwXz2LFzoMz3tyZNkXXy4zC2wAUwF59EetB3+fMqh&#10;TuxDH+D+tdWf/oNO1iexN/aiP8B5+CrhZNoC4f45dmI+gd2wJ6yNnU2IKcBuMJKxKkIfIi/zdSKM&#10;K3AhbQiD2XwrdA7Bd8q191vTNpxr9C+YzdYP4Dyk7tgAxqQevXv39hgVPvTHcjPvoR+S8BX7zz/O&#10;GewBE/t/h2P5DfvBlAh6oDv19u/rP1ftbz5hSfqjP0adPJh70R/pn+hLPagf/Y/7OZRr7wukL9L3&#10;aGNswfllYn0TXXv06OGd43Zfif6GTTiPuRfCeUf7MB+mz2Mji7UgH2zUrVs3b35i92csn0cVavkk&#10;Wfems1fBrcB7Z2wNGa8/ELeNnzV4OOJ9d9xZfb9M5UUlKi24pTs3buq2S4UFBbp1o0BXC27oqrNL&#10;vvu8WHBdt65dV+H1Gyp0vxW57UWunOKbt1R8q1DFrjw4l+eIQq8F99y17KqbSx49cFCH9u7zPs+f&#10;ydU9b63ah9vPqlnmrAHrQqdldZW6cfG8UhJWaZI7p/s81UHDft9BH77YWeM6ddeY5zp6nPtt91c1&#10;udPL+vT3T+vVPz6rpTNmO3Cs9Qxxy9UFnsXG5dVVul5UqLxL+crKPqZMd/7s2blLh/ftV172CV09&#10;m6fLzrZX3T4Xr1xWlpvfHXPX+FPuk/XVTh7JUm5WtpdOHwuk49mBlBVMt8ru68xVd+zJHB06nq3s&#10;o1leupR7VndZG+IhrFvgbFjgdL5B+7r5VtG9Ut2rqlR5Q72qFeDwvzrr1hSrOHe2EiO6a3lkT506&#10;9LVyD23UjuQo3T9yxg3UJU7XCl0pzNeG1ImaMq2Prib1lQrD3fEpYo2G28WLtG7t6/p6chclJn3i&#10;Gmq7Q8JNWjvrKe1P6Cddm+v2y3Rpj9vmWCbxPW36rqf2JH7p9MvUrTNxWjq7v/YlvSWVLHf7rXfJ&#10;zW903KWjgmulgx7rJs7ppfM7vnbf92rnsuFaH9ZHKfP7qTRnoTsJM3Q0+WNtinjd6ZfkeHezzqaP&#10;0fJJz2pb9ABXNv7fbJcOS9eXa++KYVoy/imd2vixs0OGmhwXX98zyTF+QmAfV3bN+QVKihysxIVv&#10;6MSBFc7OXEu4Jpb/rFjX1kczuG15RWNTINXTP126W3RdK2OjtDM5WjnfJ2vT4q90ekcgjoF0YtNC&#10;L+WmzfPS+fQ5Xjq3+Ttd3BLmODda2Rvmamf8bOVsXaYzLo/MdYs0wZ3Tr3booPunDuvc9lSV7EvS&#10;1W3LlZ86W6dWT9LV9FleOpc210vZrgzSgY0xXjqXMduVMVvZ6RE64Zh6d1q8tqfEef4cOK/oXo23&#10;loTVp9XUdgb9uDC+MZaY74gxxoRxAwYx3wq+EcYZxlH8prAh94qJN8Sf5R/rjYMZZxgL8SX5x1J7&#10;Np7f4U38vha3afEOcAF5+uNmGafwz+ILhEPhQlgG3eEb8+3hB8Knia7c+4RJLZYCXxnjCvsyRpIH&#10;4yL1NR0pF78SxzM+2zoUjOPoij8LPxNlw5pWd/gJpmEMt/gG9KI++NLgGcZv0xm745fEj0XeHIut&#10;/cK4bbHCcBnMQJ740CxuApaijnAO/IhOFi8Cj5n8pfGKyJNkXXyh5tujP8GTzA1oX/ywcBxtQF9A&#10;8C3SXtgTmyF2/5s5BPMJvpOwgc1J4EQYF3vgk7R7D7Q5zMxxS5cu9WxLggXNF8i+zPXI0/y6ds8U&#10;vsIvCo/TjnA3bQ+L0ZfNRrRr//79PeajfbmXYH5n+jPCHIz6oy9cib7G5vZcobUf22FU+ia2s3Ko&#10;J+1t/dbq6PnqHBfC7PQTzl8EpmdOQB1I2J7+iR/d+Mf/PBrnB32aawZsS5/F9tQdDqUM5oOcI1w7&#10;aC/6LnXifMXXa2tC8Bvtg+0py//8K/yLLbC3/z4R5VqsFfdrmK8yN8AW9B/yIG/yoxz6jZ3fJlaX&#10;0OdA2xIPcR+Ddfmb5bdsP97H4ElDo6ryL2ne0Lc1rf9Afdu7r6b366/Rr72izdGRFOYlPJet3kuX&#10;GuvdWLNFC990c6JXXtWMri9rTs9XFT5goKIGD9V0Z/eJr76qz/v01sRBA7V+2EjNe6Gzot8eoRmv&#10;9dGnfXvrq6FD9MXQwbq473tn7GovTwe83HBUybEjWjl1ikb2fVWfDB2kLzs9q4k9Ourbbp00ufOL&#10;CuvfR5luezHH3uE+ZYMXl0eMQllN63rGVbxzGBs4tit3HLotKkIz3nlbn3Xvro87ddKE51/SF45j&#10;J3V4RrM7dtPoP3TQxM5dtX1NvMu3SDuPfq+PJ36mwe4adsFxO/ELzd57kJsCKeeMtn47XYs/eF8T&#10;e72iTzs+rzGdXtC455/WpK4vKbxHF0197mmF9X1N8/v10dTuXfVN546a9UpP90n5L2p2r9cU3m+g&#10;5vbup2mOr7/u2N2lHvqmyyua0vVVTerUU41uPFzp+tbEnq9oXJeuGtetuz7v3EWf9e+rtAjmvc5u&#10;dbS8++T5phqYs16N5/I0ecgghffpqzmv9HJt28+1cW996dqk/AzxoYGeYs/sWQuHMu9js67xj2XU&#10;wrgWpEAsUJ5uX5yhlQue0/rpf9SBZX2UPX+wtn/dTacXdlbx2kG6Xbpft4p3K2bRi1oa01FVxY75&#10;9L2uu7wuutOz7GaVsvec1Napz+lI5KuqLk1WiWPJw7Nf1Z5vu6nqLrH/Z9RYzf3UW2raE6stXw3U&#10;wTlvuwnfTp3NWamZU/ppVexQHd0/zSHmOMfYYbp4bbkOZTtObna2vVug/Vs+VuTMF3Xzwge6X/CF&#10;UmYM0J6Y97Q7rrcyoru7vKfp0M5ntfLbLq4ttqu49HMlbvi9Vkx/T1f2JwTCd0sUWDjYDdmHMyZq&#10;w9IRWp3wrCoq5yjA1kfctluqPH9apdlfKWvdG4qe/JySI/ro5nl8b9znddeOptLW9wUHb5u0mNXS&#10;Tyo/zrqsKQzrXsg9oeVLIrV7w2Id3Z6gnaum6+S2JQ9lXTj32NrJys2IVElWkvJ2r9LB9RHauSZC&#10;W+LDtCYsXC/++tc6mZao46kJbj4TrpPrFqhs/zLdyYz5C1jXle/KgHV3pCz3xix8QteKyh6Ldbk2&#10;wbewBf4pxkkb4+BVeI1xmrEctmD8Mp8hLMXvHMu4Cjsal1oejOnsx9gfulYTwhgEi8J9cA1jI+Mn&#10;YzUcDE9YXramJzqYjwg7kOAv9GeMJg97XzCJ+75wDHxqsYtwBfesjVEs/s/0oiyOg0fwKXI/lzGZ&#10;8Zn6cI+X7/auM3gf4Tfqgo3wi8PANo+AQ4n7YHyHieBxtsE/+H8pB334HbH4DP+YDH+xD2O4PXOF&#10;Lwj2ZfznWHxrMAJ1hdf9z0P5WfdRWfVJ+3VpI7tPTZvCrOjPHAiewpbYBqFtaRPqCqPCcfQXvuNz&#10;hY/x8zFvok2Y7xjzMTeweZoJrGpzGtqCcugnxCBYX6YvwLrY3eILEPolcz3KhmPhb/ofdicfGNWe&#10;KaS9aHPshh2Zv8BzVnfmXtzDRwf0oc2pP32FexKIrXOAYHv05DzgPDFdydfmD9iQvuE/hnpw7lIP&#10;YoH9MQfkZfNHbMh9FHsGz4S5HOcF9YNnmQfDy5z7fp+snXvUnzrTZvRzYqRNV/Ph478PFc4V2o55&#10;qb985nr0B85Diy2yuGf6kn/9CViX8472txge+kvoM5o/Jv+HvTMBqipL8/xETEzERE/ERE/HRFT3&#10;xHR2ZndVZWWlCyLre7wHPHYUt1Iz1XQHFZVdBNxQ3MUFRVAElE0RRQRkU0BccMUNSZd039dUhHRf&#10;+M/3v4+jt6msNCuqzcrpypNx8vke957zne+ce7/f+e53zv3QrBvr2wOhwn2hLiZEuVswzM2EgsUL&#10;5MQnmn0n59579qD9bJmX7a7DvLFBiDCaEO3qhtmePpgizBhm54goJyPCpIwIDw8EWdwwytWMBDsD&#10;In/9e0z38UO4wSjlmzHc3RVfebrjWOU2cF8Esu7zk40oTVyEqUPlvu7jhX5uLuhvMWOcfReEGO0w&#10;RRhystERwV06YWK3rpgmzJs9JQZnjtLnxv2iXuCZFo/bfu+XNl89/Q02z5uLeSNHYKTZBYPs7RBk&#10;MGCcyYRJImuUowFzzR6YZu+MkZ99jskmVyybFotdWwpw5FwjWvEMB2Qs3WWftusTl65hd2o6ckMj&#10;ECdtn+Bi1DI5N8zdhFD7bpgkci6U73OlDVNdTZhhcUWM0RnRzo7yXf4tx09yMsjvngi1dRC9uSDW&#10;5CFt9ESc2QtxJk/57qXlZ3IPWSPXxiQPT4SZXRHh5o4Q6asJPf2xefEiaax1nf/L5y149Zx7RLzE&#10;zabjSIkIR4Rw9VSTGTHOBulbdznXDeN6+OHmARnvMi/AC3p2/9qsS/b8GrfOJCB7uQm1qT3QfGAa&#10;cHQVXu9ahKYVXmhM8kD9gUwcOZ6HFUkGpCab0HIjQ847gEtS9OV2J/Y3Ry+iLtETB1cG4NsbOTjf&#10;tBzHlw/E/vkBwr575KDLIOdqeV+2zJlGCO/+AbhRg9tXS5GaNAprkq28u3e+PfbMtcPMeV5Ytz5Q&#10;9Nyq7dV6uHYyVi3ywNE9f8CeCl9ULR+Oc6Wz0FgaiE2LTXh4PRC7yh2wfp6fthbu6q0QZK3vhLyF&#10;E9ByusrKuXRhcJomrNt6JR+lWWOxanVXND+aD/pyv2lcjOKUZciaG4+tS03YtsIdhcl9cXJ7jFzk&#10;HO9y32l7JJfO3Z8Z66rOtQ4O5cdVbPj0+Wvh3TbsqdmG3IyVqN+WgfrSDBzZRrZMxaHiNC0fEd5l&#10;PlGSrOWTpSu0fLoqHWe2Z+AA43zT54neVuDIjkJsWL0MX/q7o59fP7g5uqF68yaU5mTj/O4S7M5f&#10;harUOFysXoszpUlabpKymBuKV2l539YMLV+oXIALFfPRWCbHVKzAnm1ZqCvORIHMf/Oy1+LsxWt4&#10;IjrV3lX35t0t4Q3n6tq/fjjx2qA/hDaHNo82XiXes8hT6t3BjDcluypfGZ/zMzaBHMlPvU9YrZOh&#10;veUzU37qk+Je2n3aTdpX8gnj9lRMnpJFsRZtpHpfGW0nmVf5cegzpU3j72yPinOkzVbvUKPtoy+W&#10;TEwWZtsGDRqksQptsL4uMoI6ln4zsi4ZSfkU1bsylC3lvIOJcwXFKGRd+p0oA7+TycgStM307zKr&#10;dyuTB/g7eYM+e6Z/tx66/d+05YrXqS+lF/IH5aJPTsUUU+9kxY77VKnPnwPrsr/JRNSh8u+ynxhb&#10;wDaSj6gzHkNmI2updzszXpd9QDZkP9AHqnyBZGK1ro1jgolsqBiQY5NzAPYN+5hjgOzJOQcZSv8s&#10;gccynpx9Q3lUoj4oJ3+nfByvnIt1jNVhYh1kZcZZqMRxynM5XsjtZHy2i+zKxGuNMfRk+I77oVBG&#10;9jUZVcX5MFFulsP6yNB6nuOaNI416oTtYaKvmtc3x5JiVfarumbYdhUXwLkXr3nKqOYWnCtwvOlj&#10;6sntHMNsL/mdx5GLOUZZLvXDcczxyvZzfkg51V56vKbp/+Ucm9ccv1Mm9jXrYh9zjqnmEexT+qZV&#10;DBITZaZsisU572EZet/4j0l/Kevyg+GxNIPM2h6vTMK6j4V1JzEeVVg12MEJIQYXDDE6oWDBPCvr&#10;anbrJZ4+4/X7Ek9uXcVKGctf2HRFhKMzwuWceLM7psr5/HeYvSPGubggRLhqpDDtVwYnhAtfTRQ2&#10;C+3TS2PcL/29ECDcOsjbgm/2CX+8fIEH3A9jxkzEuFkw8ONPMKpTF4RKGRPMZkzwEtk8jIj1sSC+&#10;lx/ihKHH2nTBMDtbhHp5YOq4MbhytAGtfCdEO9zz/WZX6g8iftRYzBDGnmDngGE2NpgorBjl54tQ&#10;T0/hdHdM8fJGgtmCmSZ3xAlvktnHSZ1Rfn4oWJUsOno3x7EuIH+BvSvThG2FN4WVh/++M4Z07YIx&#10;wrFhvh4I8/NEpEW439WAGIMDIoV7R9vbYJzRQdpiwERpd6i7WcvBJheMMThjuJ09goRFg0We8TLn&#10;CDTIXMDeoOVRTiY8kXGzUsY7+Xa8HBdqdJG+csR4b09snj+vvffp06Ws9PE+xYbEBRhuK/oRLo6S&#10;Pgm37Y6JRqOU4YIgXx8r676gP51vQv6JWfctg6kReR7cD+HSyUXISPLBwXzhyu9oV7i2pAmvdrjh&#10;Ysa/4kjZFFw7vBx1yQHYvsQHuLgUjCGQq709n8TT8+uEi7viWrab3KCK8fREFuqXd8XOxN+j9dFK&#10;OaZOMmMk96G1Pga1Sy2oWWoGWrLxsDkZmessWL/eKPeDoXhxaABwbAiOborFvQMrrXOyu7dxYVMU&#10;yhJ64uzGvti93Ijb2fFStdz/jsi9aI4/LpX2wdEsV2HlYdK0UkHk5chfa8K6ZWa0XON99Xh7Jluc&#10;wMPzSSgQvs9Yai/GNU1+y0f55h5IXdIJBdKOhs1j8KgxUYBA5oVtjEEkq8u9sY1z6qdvfad/9E4v&#10;lX/S9MOsy6WdLY/l3roxC/nZq3GoMhu1m1NwqiYDDcKe72PdU5VrsH/jYpyoEtarysX86LHoaeiE&#10;QT08sHBqJGLCYmDf2R5FazO1vGHxNOwvzMDDI1vRULD4vax7sWqhxrtk3ZPtrLurZC02b1yPDXlZ&#10;OHj0JB60Pv8j1m37kazLRFtDfqC/hPaCdlXt2US7QntBTqBPhX4rMjHXtCt/I22Rfh8FJmXvyS60&#10;jfRn6pPeV0m/LMukzSd7sD7ae2Vjla+VtkrF4tLGk0UVb1FWyk/mUGvwaWtp51SsKn2sZFzaV/rc&#10;6E+iP5Rt53fykfKj8m/kL/rryEBkEbIFy+QzcCU/9cLz+Tfae+Wf5W9kWcbhkVnItMpvRh8TdUU/&#10;FMujTDyXn/RlUSbue0X24L2L/nQ+H6bfm7426pNl8Tcm6p7H0OazXnI+9UmOIaOrpO+fP4dTPyTr&#10;kv0oK/1yzPS3M1FvHA9sgxobTPRrs++pT9WvlEc9X+C4UXu48ZkEz2M/Unb2FfuG+mFSfnn+phiU&#10;/UqeVvta8TvHDdmLY4ljT40R6pN1KZ8l2YvjkzzF+uhf5ximzigv+ZAysTyONbIfOZPPPHgMxwXZ&#10;Vu1JoWIaOB44BhWLcqzwmQT5jvMepTOVWA7HGedWPIdlcx7KuSHnA5xLqv3EyJLUMZ+vkD/VOyRY&#10;hz6mh4m651gmt9J/zvZxfKo9yBSP83zOI9TeE2puotaDMqkYDDVHYNLvu8s5Gvud9egT61TrRlXc&#10;EOfdrINt4j2KdVMn+utVrWPUXwP6tv2p9KFZd3pAX0RYvIShhFdNrvjKxRkFC4WhtP0+KV97DS3f&#10;Ii8lCcOdnTBC8tweAQilL9fWAbPcPDDLxx9T5HO8sGKoxYKxwmKBFivnMn/lakJf4dP+3u7wNdjj&#10;C083HKuu1GIMcqbEaTwaKTJEupgRIcdHCI9OlLKGO9viS9vPMbzLZxjnaItY4eVpwrjBrmaMdLSH&#10;V3cbzI4IxdVvzlob3PoY15tOY+bocfDt1E242BbhzkaEW4RFhZ9HOTpicNeuCOraDROEAyd+1hlz&#10;3L2w0LcnppvcMFiYuM+nn2KovzdSZse/W3P8sBWVWXmYFtAPw23sMcXbD+EurgixuCPQ2REDbT7H&#10;UIduiHR3kfY6IsLOBlOFb4OFcycK+0Z6uSOMfmrRb7iHm9a+0Q4OCPP0Ep25IkjaPsZo1lh3pKMR&#10;o52Fh1098ebU11gl91XNl2uQdsix4x2dhHW9ULRogdY3L++Rf6z9tHfjBoT174sQVzeMcXZGrLR9&#10;krBxuKurloN7+uPukcPQ3qeBv0IMwx+x7iUtX25ahLQlXtiXN1LGWhGsrHtMcNYHV7N+i2MV09F6&#10;LgunNwWifIEF96uCgXvp0PYga7uA11c34OCWSByY+xu0FPeWMuT+cnkrmrLMaFzrgpZm2v9qydvx&#10;XWsWLhSNRF2Sp3wKkz7Lx83bi7B6jQlbijzQ/GiuHJcpmc+zGkUxB6yse+USzhdEYceCfji+zldY&#10;1wDszxPklPtKSxUurhuDw1JXXXI3HGBsxA3WV4qqrb2wZHon7CmVtj0oBP3RGnM/qcC2rAFYm+iG&#10;yoK+8ttmqSsNuWnOyMsw4vzJCNGZXCOQ++uTnZJrre3V9jbj1f5zY11rUr7mt7EL7Zkj487de9iU&#10;vQrFGzNxbEcOajctx5laYd3iZTgm3Ml8vDj132X1e03OMhwuycTuLdnIXTYbKfMTUFdSiIM7a5G3&#10;Jg2Dho+HybM3vhoyFCNHjEJJ3hoU56YhZfpYbFoxVbh5pZYb2/Ox4tVaPrw1XctXts/H5ap5+Lp8&#10;CU5XLMWBsgzs35aO0s25KMpfh+qanbh7/4HG75z6qna+fm3dU/DHJHIdbYVaZ56RkaHZGLIj/Z6M&#10;46Pfk2xBrqCd4W/0ZfIZKH26tNv0cXXcw17FMipflUr6eAb6qMgK9DfRH0WOo+1U+y7pj6X9pQzk&#10;YfqFVN20awEBAZrdI5dyHTbrZZnkcvI0bT95SMV2kkn4fJjHsZ2042q9NxmJNp1y0XaSBcgEZAj6&#10;axV3kPlok9VeB2Qf8hO/19bWan4sshT3oqBdZ/nKxtKvzHbQ70W9kb3YJh5LviF/s22MsSAr8Pkz&#10;/VpsA5mYbdDrkn3GWEyWSQ6iD04/p9A/C/65sC7HHmWl/qlzxZjkJvorFdeTi8gpZB3qkTom15CZ&#10;qB8eQ0Zkeep+T5+xip2mHjheyckcK0zkH35Xzwjoi+Rzdc4ZqHv6Ajl2uJcAy+Zx/Bv7hNxMbiW/&#10;URbOiVQcNvuHMrIfKDPHo4rP5ljgmOI45bjjmKRPlbql7BxzHANMbCv7kHWyLDIx+5gxtSruh+NX&#10;vSuDdbFPOIfidcS/87omYzNTBuqKf1fzBI51jmk1hjn2VKwG9aV/Fwb1yuuNsvBa4FjmnJLysny1&#10;twMT9U1Z2bcqHkm/FwLnZ5SF9xzGNesZlOdyrHNM8Dzl1+Un5wgqJojXAs/j/Lhfv37aNcP+5N+o&#10;X8rJexnvXW8ZoH0sM/2YtZl/Keta+UNn/lSdYhhbGcPg11OY0h0THJ0RKlw01MkBm+bOhhYD+lp4&#10;l3EBzx9j59pMDDO7YLRtd0zx88cs4ePJDgZEdO2OOMYDGEyYJJw6c+AA5MTGIG9OAtZMiUViVDgW&#10;R0dgelQoZkSHYWniHMyeNQXJs6bj8tFDuFlRKfwYgDGf/BYLPHywxLsHptsbEG3vhKjuDggfNgCT&#10;g75C3Bd9MdLsLPV3E+4zaBw8yt4Ow4R5J/Twx3aRT5SL5oMN2Do/EeEGN0x29UacrSNmG90QJqwY&#10;JLIPE+aOG/wlFgaPxbyg0Yjz9sEkd4vG7LHCmIw/ninMHiG6mOHti7LcPE2Br86cQ9zAQRhn54Qw&#10;oysme3gj2uKJUa4uCBL+HiI8O7aH1DewL0a7GRBo3w0J/XoJk7pp34MsLhhqsMMgp+6YNWIIsmfN&#10;wKqYSciYMR3LoyKxWK6n1LgpyJiZgLQZM7FqWjzS4mcJBl7EqsiI9jmDi7TJHSHCuhFeXqhMTAR9&#10;s3giNu/Vc1ys3434LwZiSHdbbd4RJjqMM7hgkjB9qMmEEKMRgT7euHFgn9Wv28Yo5w/NupwzPX03&#10;Ht8ymPqB/vg7aGxIwcKEnshe+Ac07piN27uTcaZ0DnZl22FHelecrpP+bTmG73auR9mMMaid3QtN&#10;aYE4sTsBh6unoTyvB/JTXLBnpT9eHk2QOVQLWo434sBq4ecUCxr2jMX5phjsq5uIoo0DULrQH1XL&#10;+gBnUqX+Oty7tRRr0y3IzTTi6IFAPD8SgUf7gnHvbDxuNk0RvBRGfVKDC3uDsTXViK1rPkf1Bkdp&#10;5FZY2bUGD+S4ktxuSF/6f1GwwlvmXfngXhIXqjYgd6UnMpeaUV7pgFNnBuKbk2NRVxWAtQkDsCMz&#10;Anf2SPlv5D56L0+4rCcK1v8rDux1x+Oz+TheloC1C0eiNDMaD683QNs7+M1jND+48bZ/FPO+S0q/&#10;P336IdZt+vo0NueuRvmWHBzdni3cmoITFSk4Vpb8Xta9VF+C+s2rsL9kPQ5XbMLCqZPRy82IPjLv&#10;i5J7/IixkfjkU1tERU5C4eYi5KQswtJZk1GwfIrMUxe+l3Wv7lhgZd2yJThVbmVd5rIt61G8KRub&#10;C4tw7cbNP2Zd7j3+Xq1YExmLvi/yglovRdtFO0SfCJ/L00bQ10vbSNtF+05bwk/aM9pL2n/9XvU8&#10;h7acdln5Qju+L1XxF20omYScQBZQ7/5kGco+8Tu5Tvls1b4Dal9OshL5iHaRjKD2/2X9PJb/5nGs&#10;Sz2jpc3nsfxdxSzSxlIHZAu1bxh5lOWwDv37S8mt5CDqhO0n37IMMg39urTv1KX+GS4T28FjKSM5&#10;S70TmIzP72yTWlej9nyl75Hnq/0qVAwDE3XEdTvsB7W+ndytt/F61tXb/PelD8m6bC8ZhSzL5+oq&#10;PpT6oZ9UxaWQI8m/5D+ypxpr/I1cRKah75X6Vu0kh3K8kmEpN/XN49QeBOx7PmPnfIxMqPbXJTuR&#10;4ziXIDOx39WeyYodOe5YNnVOPzHnSSxb7cFHzlNxweQ6jh/OI9lOZrIk15ayj9Q7IchxPE/FF7Ad&#10;9MvzO+ukDigf+54y0tfbcS7D8chYco4hysXzKBOfGej3ylaJbWAMCJmSdTPGgXLzmuDxqlyVGMdE&#10;uSkLrxHqhvKwPv3efEycI7Jczoc5D6YelIy8hjjXo17o12U7FFezT8m/PFftD8G/8VyOCfa92k+a&#10;5bD/GQtN2alXXrfsc/Ztx/d5q/nzj00fmnXp0x0rrBps54BQ4aIRRmerv1B7Jv5CW+vUuHMHwvv0&#10;hvenv8E0/x6I8/HFxE42Gu/OdLUgVph3TOeumOrhhWo+s+A9hs/17snc4injHCU/4/5h1ufsr1+K&#10;pHy/qnD0crlfRFg8MN3JBXNcPTQ2je5si0T/XigYNxGXjuzFd1fP4vnpE9iZnor5A/sj2MkR44X7&#10;Jgm3DXJ2QmjvXgiXuZ4oF02FWzHC2QXRZi+NdcnOCcK6wcKHMwN6YcvSxfj2qPDCtSt4fuY07gpr&#10;b4iSa6yLLcIkL/ILENb1RIidI6Z7emOSXGdP5ZpvyN+EUTIniBUejzRbMMpGbKqbBYMd7LB+VjxO&#10;VpTg2v7duFxdgXVig0PNBoSYnDXWJeOOcnXGCLPIGuCH+py1clHKXO+R6OA70ctd0dM9+c53S3Cv&#10;4gfNokMZN7fuciMFpArrBjtLWQaZA5jdNB94mIcHKuQ+qK3te/MS904eR8L4sRhvccdQmQME/r4z&#10;4oSLp8vxjNelT5cxDIE+Xri+v5115byfB+tex5kTck9dMRQ5if1RsiYQZctGYMOsfqjPc8K56t6C&#10;w4ypl3H1+ALulWdqnHs4aQjSFwcgJ7k/NqaasL/8K+CU8H/bNu2B+XeNTdi51IhayTlpZuSluyFd&#10;uDdzlSeOrR+DRwfoF+fzpQY8uLcCBRt6IXO1PQrzPbE/3RUViV2Rtcwe5bn+uH1wmca6l/ZNQGma&#10;K6py7HCrcZScy+dxZN2d8vdM1Fd4YktWF5Smi8wPc0SWb0X203hwcQl2lYzEuqyPsSH/UxTlm5CR&#10;8jkObJqB5pMb5JiTsO6bux1n6uJQXWmP3HX/jA2LBiF3wUCsShiMypypuHeZdZFxrHr9ObHu27jc&#10;9vykPavfmbR3Jm1IR2VRDg6Wr8V+xuwWLsHJ7ek4W7pMyyrW4OuSFVo+UZyi5cNb1+BISToOleZi&#10;e04y1iyIlzlzLGaEjsOXfhb80ycf45PPfocuNr/D551/Aw/n3wkH22FuWH9cOrgFjaXLtXxaytZy&#10;yXJrLk7W8qUdibhQuRAny5aiSVj3YFm6lqu25qG8MBs52Vm4cvmixreMxyDzqn9re2C8J5FX+Pyb&#10;3ES7Qj+Rfp9K2hP1bJL2iD4h+nt4LM+hPeG/yQ9qPTUTbRN9bvR18nkruY91dYwdVbxEm0+bRTuq&#10;f/+anqdUXATtJmVkueRHykwep59HyUqfHveYYia3kAt4HmVUsYWqbNo/cgb9tSyTNpgMRpZS8Yps&#10;J+the5j061vo86X/j3+jD4ntIHOzTDIWn8fS3qv9dZkoJ9mA9al3gCmZyHMskzKTc/hvxmVQd7TT&#10;1DXlYUyDkkOdz7pZHs9Rvmclr96PpffXvS99SNalb5Z643hj/zEpvzfHm4prVjEGrJMydHwWzbmR&#10;vr0qqf0S1HFkI2UPlD+ccazse+5nwT5iv7M8jhPeG1g/ZeTYoV7pf+W4Us/kKacqU8XZUD7Kqcbj&#10;D72zV53HPmHfd+QzJrXnrNq7l3EWTOp60r/3V8Wl6hm1Y2Jd6r0m6jvlVnGz+vHB76osfqp3erDP&#10;uP8K9cJnzXpdq8Tf1b6xHRPr/1N7IVB/PEeNa31imfqYaB6n3gvzQ0nJRv382JhdHvUXv0vi9bvf&#10;345bXkvSnxGM1zWaESa8O9nMmFGz2HhhKK4tfvMCV2qqhbXCMbx7dwQJb83t2UtbwxVhY4cEdy/M&#10;cvdEPNe2ORkw078ndnFPj0fNVtblu3j5+UzGBWNfJb96dN/KvMJZeHhP81eGmMyYZnLT/KmRDs4I&#10;tbVHTkQk2o4eY6OtuU3mG7euonLJYk3GYZ27INrDE4O7dEGktw9GC8u2nWxC5bSZGP7r32Ge0YK4&#10;LvaYJZw7SRg23N8P21csx+2r59s11p6Ft68fa0B2WDgmGoyItXPCZFsHRHfqhhn2BowWptwl8668&#10;6BgEy1wg3ssPMaKnMYxPdnVD5Bf98ehrrhN5J+fDMyexImwi+nfrgokWvqfCFiGerlqO7RuAU0Uy&#10;l3wlxz59zA6BtgfF23fLSac9kmuVexfTgN67i5RJURjnRNY1Yorwa6iw7mR3D9QtWmw99/YtFC5c&#10;gBEmF23tWqTkCGlzvIsb4t1FD0YXRLq7I8xsxlh/X9w+fFDz6XJEfHjWVXppL++NNb9F3va9s+7f&#10;qsfhfbk4vT8Np/el4VTNYnxdvQj1jbU4d7sJz+RcZq3g1md4cukIrhysxPZtK7FvVxZ2783Czdv1&#10;Uj+v12doliF3+pJMFyoL0by7HGd2p2n5wuEC3D5VJth8761ozC/uN+Dk3jwc2p6Mpr2ZuFVbhhvV&#10;pSgW+7entganj8h8q/klDtXvQ43Mj+pqq/Dg/i1NjS85tNus05TqvXtQU78XpVV7ceUW5zGwZjTj&#10;5bUmHDs6W+7f03Ds0Aoc3CvzrmMXBXFfWF8DLFisgdO1m3h8fROO1CSgev0CnKvfiLtnd8uc6zje&#10;PLlNYdsFf+eXV/+9G9sqdvanS+9jXd7/yDClBZmoEHasL1mDw5VZqF0/T/g+672suyd/BfZvTkVT&#10;bRHqCtZg/Je98dk//k98/Pd/h84f/Qr/43//A371Lx/ho3/5Ff7+f/0dXO3/DVmpc9BYk4U9hVbO&#10;/SHWvfyWdZe8Zd1D5RnYXpyHii05SF+ThosXzr1jXY7jP4N1VdL7KfV76DPRhvB3ZSP0nKHsq3pX&#10;F/9O26aPO+D5yubr19iotSh6TlD8xN9Zj94mKV6gvdWzg74u1Q69j0nva9bXT/vY0ZZ2ZED9vgx6&#10;u6yvk0nJo45X9eh5g3rQt0e/Po9Jrb9h+j4WVb8pvlG6YpmqXH6qNun7qaNt7yj/D6UPybo/FDOp&#10;7xule/1cqeO+zup4tlXpqiPv8Xe9rjpyjxrr+uP1SfGU4mr9ud/Heh3PV+OExykmZvpTXKrq4Xji&#10;MR3HqzpfXZ8dk6pHn1iOkks/3vRjQt+u98V5q78rxmbqyLDqWmdi/R3by7p5DMtQz2+YlBxq31l9&#10;Ur5elfRy8lh+V2tk1XMilX7s+GftH5J1o7x8MV7YlTGtk4Q3g4wGFM2ZbfW7tnyLVVGRGOFixGgH&#10;R2FKb0wQDg21d8Jsi5fGuyGdu2m8G+fhpcXZJjC2ackS1GSmI3/hfFSlrULRsiXIX5mk5eQFCdhV&#10;Xoy2W9e1Pcfie/XGWOHUCZ93xXzfHljQszcm2nTHxphY8J1sfJttc6vAwnOy1Avc2VmLOYMHYURX&#10;G0RZPDDZvweCheHChHt3r0xFnNmCWBd3JDiascTih6kOBsxwNmH9jOnATQKFVWMtreQFK+sy3y6v&#10;QEKfvojq2h3zPX2x2MMXU4V5x3h5IXvmTCwfFYgg4Vu2n6wbJ/UG2TsgMyFejBA1/wLNl89pMjIf&#10;LyxAZO+ewrouGO3cHeE+FgS5OOILm05IiwzF4Q152DxvDkqSlmFLYiK2LF2G4uUrkL9oCTYvXY4T&#10;5ZV4I8yDlmakxcZggvBqqNkV06lnR2fEeXpj79IkjXVL5H7I+N3hLgaM6mar6WWxfwBCRKfk3CiR&#10;k2vTxstcZbS3pzWGgbEPPxvWZWbfXNLlc1q2vp3gO42V7jbLNf3kZbtAch+mz1Tb1OCOiMI5DOOW&#10;n+HF8wca6956wK/Sz2943bI8PlPiMWKbn762Atnjl1YRtXL4N5Yj+YXc516zTdaL6FWL9WJ7w+uW&#10;fMPxKC14JV+fPeY77qy8c+Pb+xphftvaplWhca6GApSB+XB7piySH76myNbqiQkvXlsz6EvgHKod&#10;lt+IbK8pn1Vfr14+xutXT35WrKvYVmXFvGqNGhVXsDEf6zOTsb+uHHUl61CxMRUHK7KwszAV58sW&#10;4pvSBcK5i3C+YinO71iFi9Wr8XVlGhq3peAQYxnK03Fiey6Oyjnb1i5EQsiX8O72Ef75v/8X/PY3&#10;/4B/+sf/ho//z3+Fh+lTzI0dgvL8RJzYsVrLR4sTcawkEU2Svy5dLLy7BGe4p9m2JJwrS8Lxcu5B&#10;thz7tiZruW5rBnaXrEXl1vVaXrM6FfV7dslUlHq3tukx95bgfOdHogjti4rfUzZQ2XT1zE9dQ8r2&#10;Kvup5zPFd3+KX2inFQ8rm/l9Nl6dT5bpyGisg3ZMz6BM9IXp9xNiUvZWz7esX8mrjuWnihNl0rMn&#10;E2VgGXr7+B/Bef+/pA/Jur+kX9LPOf2HsK4YYfWV70HT7mjy+eDCBUzt3Rcj7BwxVXg1krEMjo5o&#10;XLcOr8+eQsHcBEzr2xd+H32EGC9vLX5h8Cf/hlhhvcSAPhjfqStChP2mWzwxWRhsrJ0Dhjo6IMTH&#10;G8H+vvjKZJRyPTDexhajnZww1sUFI9xdMdLiJjb+AU5tK8FEk1mLvSXLTTSZMMSFvlQLclYu01rG&#10;N8s+5N6mJCNh0taGBsT06YNwOS/EYESInEf/LuNulw4ZgrnCgDNd3RHx8a+R6u2PafJ9vK0ddhZs&#10;AJ/bPxL7zx34b+KpoAWf4Qv3Pn0I+p+53xn32A0Rpo3qZod4k7swtDvi+/fDrB49EO3qKu2xaO0J&#10;lPZwDV5BygorL7/kvZ4yWvPZ2hoE+vpgkpM9ppiNiPeyIMrZEWO6dEaMm6vI642Rnbsg1q8Hhguf&#10;TnDzQKDBhMm9+iFI9BvmFyDyEqBeYGV0lOb/jvLwQKxw+4TONpjl7YuGpBW4VlGBGH9/9P39Z4jr&#10;1w/jZE4SaNsdyf0GYsxvP9NYN1raE875gOh3rJ8vbh06AA3SfgrWVce3/0MxrnKpPn5C3wGPls/X&#10;BL7L7ZnP9BtxX9R6majXRh7gOKCdvA4rQAr7tZEFBWqfS6mPn77lq1b57yk3IqN5vs3/qTVdApSt&#10;pzRkfCH/fNNMISgf5WAmIDejjdzJC6od1F48foDX3I+kvd1cqvbm1bt2tIg6W19YUfyRVPtAAEiz&#10;/nQNsHw2+il1oM54g2fPn/DRiZbfvvyjPeTj3Ro+9Qe2wRoDpO8pvqXa+qZqpVnFuOr4ny69j3Xv&#10;3b2DdWszkZ68CNsKc1CckyQsmoITO/NxqDIL13Yk4VLlEpwtTcSp4gU4XiScujURDUVJWj66bQ0a&#10;SlfjIOMYGPtQtAbl6xKRuSAaiZNHY9hQf4wJ6of4KaOxNi0Be8pX43BtNg6WJmF77ixcqFuDs9Up&#10;OFuRhNNlwrjlSThbtkzqWozGwgU4UbFS5pgr0VC2GkfK01Bfno195TnYUboRVcUbkC7z9l11Ndr6&#10;NMW63DNYcPdHsW5HP5Fixz/1PFCti6XvtyP/KU5Wz0953alnmHpfEhN/03O1Ym0ep9+/SMVu8vP7&#10;4uy+71kk4x87HqtnYPV8lMd03MuJSb0jjbmjHijznxPv958h/cK6v6S/1fShWTfck8//DZghn2RY&#10;PsffOn06alanYFKfAM1nyr0LuL8r9wGIFY7U4hiEi+OMZszy8tWeq493ctY4a7Tw7FhhOa4BG2x0&#10;xjSNoQ0I9/JCpI8PxvgIE/t6y03uW1yq3vEXsy73Bea6q8kWDywfNgyzhbvnCHdP62SDpWaLxrlc&#10;z3Vqd631fFgzOVex7mtCBVn3q8GI9/HTjo8TnUwVrhwn8kztHYAIoxET7IVbGR/gaOX2ie5u72Xd&#10;mZ4WRDs7IFp0McnghHHdbBBhcNbYPErKmuBixtAuNgixeCHQWcr09MWQ7o4yX+hhNaI3ryNxQjDG&#10;ODhovJvg4a3FSceZ3ZA6ZCiWjRqFab17o3/nTgh2d9fmIyO6dMWk7g5aLPXPnXXf0A/ezrptz4Rh&#10;vzuIl/d3yx+lv9CEK4KyN5t5vmI4xgkex6M7+/Cy5bgA5gVofNouKNnq/PX7OHvnjBDiYx3yCec+&#10;P40ndxpw7VSVlT8Vh0puvtWE1nun8fD6MZB1//iColP3KR43P8Hta7dx60aLxrrce4otYHzF41fv&#10;WPfGw1Zcf9CCtqtvrD5bDf7aZKgwbp2VWhX4n4l1qQt9VoyrXgd+5/YtVFaUo7gwH+Ulhchbm6rt&#10;PVa+JVfz9e4rWYEDpcnYv2019gtv7i7NwN6ytdhTtR77qwuwd/tG1G7LQdWWdFQVZWBX2TrUV+Zg&#10;n3DynrJMFG1YImWtRF1FBvbV5Mg52dhVno7qomRUblqGmi3JqJLPqo1LUVOYjPqyDBzekYOGHbk4&#10;VJWNmtI8bC/K1mIsCnNXY/26VORlpiArMw3Za9docZtcL37/QbPWe8qXz3VqP4Z1FW/yGmE8IGNB&#10;GdOxbt06bX0KY2cZK6qSiqFjTChjQ7n+hecwrpGxveoZJmMgGW/KPeYZk8q1IoxxZMwsY/zUGi3+&#10;m/G+jA0m0zLGlbGtLJOxqjyf/2bMLdfKMK6X8jBWmOtTGN/IRBZmXCzLYT38nTKwLHKZPpaTcjLe&#10;lzG16p3ITORtxv1SVsbfcj0dZVPv52JS6+X+ltIvrPtL+ltNfzHrtt+U1T9ZlvZ3+bwvrEt/YrAw&#10;7nR3L8QIu0YZXLC4/wDMHjgAgzt/jlHOzggXZhspnBcojLdtVgI2xcRhZKfO7XELZowXxh3rbNDe&#10;ITFe8kiDAUOFEbnv2GQ7J23d10T5e4hk7lc2wcuTN0Hc2lmrxeqGMI5U2HGc2YS+JgMGeVmwctUy&#10;rWW0Kvfe0HaL9G/k+j98BJN797Xu9yVsqMWgOjogzN0VyUGjMdnsgmnClwkmF0x35P4DZswbMBBf&#10;760D44SvP/0WN549wOWXD3Gj7TuN8jTSe/MSM4NGYbIwKONw+a6MSGHLYGd7zP/iDwju1lW42QZT&#10;LO5ShxmB3JPCZERu6goqGK9f0e6IZvnMW/KZmp0YJdw8W7g/smtnxDjYY7YwfIxwbqToMtrkimiz&#10;KyK0eYIB0b49MU70P87VAyMcjJg5aJjVr/vtPWRMn6rF4AZ1txMGNwrLe2tzjXiZRwy1sUGUtze+&#10;Er2OdjUjVHTLPYLniI4W/GHAX5912wtQ9bxo/8+qdepK2PDbhzhWtw2bM5JQnDERRWvG49SuCOHY&#10;XDGKz9qZb7/g6lpcODABh8u/RFnmAC23FkcCR5fJccdBnn199zB25C/A0fJ+oruFgpX059JfW4eL&#10;J+NQUzUK1ZJvt9zB47YnQpFtUsV3ONQwF2UV4ajbORV8b5mKx9TqfbIJD8+F4Hj1/2PvvN+qurZ+&#10;/yfcH+9P94f73PfeU3KSWJDeEbH33guoqIAoVrAk1pho7NJ7k2oDDYggiIAiRBENdmNHetl0vnd8&#10;59pru2OSm3MfT07eNzJ8hmvvxVyzrfaZY4855jicj5yMs2HjkRvnjYrsIHQ2Mb6TsLOao5aBN7dO&#10;4FbuduGwyUiPlbFQ4nx8l+2Lu7fSpM/pl9CDfrkOW2V81CFlN0vdqC0y8qJ2SI2ophhipjOgq/mN&#10;TdX366yrn0kTLP/b5LdYt6uzQ/Fu7cun+PFRDW6UXEJJwQUU5pxCUtQx5CTuxqWUfchPP6T0wklh&#10;1JOHkZ0aLAwarjg351SU+pxzKhIFZzW9dCoYOWlHUZwXhyLh20vCt9nCsqcTv8G5kweQfyYYZbL/&#10;uvDvNdmWnI8Ujg4W3j2K704eUpqTchgnIw8hNfoI0uODcTYlCrnn0lBWlIvqWxV4/OAHxW3Kdtqt&#10;2Qt01uWQlPrPCJmFc7c5l5mxijjnnHP9GYdBXwOBDErh/B0yIOejL1iwQKXn3H9+5rwyfT0JMiPj&#10;HjAvxhrglvO1GaOAW8ZCIDdz7re+vhdtqGRmpmHcApatr5vA+AycL08+Jb9yLjvzefz4sSqPc3X4&#10;nUo+5fwZMitjKHH+mm6/Zl+Rc1ln5s+59uR9zoviXHXGBGB5rDNjn7KdnJfO+UjmNmBzH9k/uwyw&#10;7oB8rPJ7s67f8BFY7T4S64QbOSeMrLvB0RneZFVb4VJXV3ja26k5YPsXLkLf9XL8kJiEpYOHIEDS&#10;Lf7scxWrLIDr1gpzLRW2W2xnp9aSIOvucvNAENeaYNxc4bvlwopbZ87gYst4fvHiB7Mu16qgzdPf&#10;1RmRfj7wt7aCvw3XLXPDZgsLrBS+3jJmLHJOJkjj20123bdGbe9u0UivrQU7lnvB18lJ+Q+vln5g&#10;+5ZZDUWEjzd8LS2wRvojiH4Eqo0at/8W6262GoaAwYOwxZ6M6oqN0jeB0t7NjPcr5ayT8YKftMVX&#10;xhqLhlphkTX9ex3x1eJlwMta0eeI3LYFgaPHKJv7+mHWau2ONRZW+HK4B1ZLfRinl5y7XNo8d+gQ&#10;RMk75GFyCnaMn/hfgnXLS6/h0JfrsW21JyK+moXgXdMQd8AJecmzgNetGrI9j0DVycWI2T8IqSds&#10;EX/AHfH73XF93xg8ipBxwfVMKNttcxVSgzcJj1qj7eFmaecr0E7b1XAMKVEjcOSgLaLC3PHDjzXC&#10;lKTKfrxua0L2hTX45sBIRIRLmShUnNuufjLOwusrG3E6YhCSj/wfpB8biZyYqcg4PhdhO0bh4rmp&#10;wrvfgrz7smY34r6ZhOPbhiMpzAaJUocTx8Zh/9duiAlfjx8fnofOpK19fz7W1ZlWv0R+S9oNnTB0&#10;yj3e3IZ7Dx6hqPIGckuvIjXnIiLSMnAgJhnfRCZgf0wKDiVk4NvYkzgUn4rwlFTEZJ5C2rl0pJ5N&#10;R9qpeCSnRSPzZBhOp0XgTEYszsm+zFPJyDiVhOSMVCRlpCA8+SRiMzIRczoLYamZkl8S9kcn4OjJ&#10;TESe+Q45BSUovn4L1feExV/Vo66pHa0dvVpcMbYN7/U8WbdP492fxsD4ZeG9wdgBZE1yK2NlkSX1&#10;2AGMK8SYT2RX2lQZ12f27NkqHhbZlnPUaXMlO5IPGWufPgBMz316LC7acxnfnTw9ZcoUFbuLMYlo&#10;P9bXjqJdlzZZci1jJfEz7ccsg0xK3mRMVNqyWT65ljZt+iyQa8mojAulz61jjF3WgVsKbc76OrQs&#10;g+2iXZdcTBsxY6SyvozDxDJoR2ZMJfYL1xEwjx/6/zO367+6DLDugHys8q9iXV06JS/lTSXb2ocP&#10;4EvWHTESa4Wh/IR1g5xcsF7YdYXlMGwRLlogDDXu00+wYeoUVJ3KVDGyqmUsv0yYbZUzmZixvzzU&#10;WmT0d9g+exZSd+3E2W/3IypwM7L3f4P0HTsQ8+V2JO7eibi9u3D62BHgwX3cO3sWa4WB1wrvriFb&#10;2jlgoTDkcuHrBPow9Hcri9xbxmwwvlxart3AhgmTFR+ustH8CJZxnV4PVyTt2AK/Ec6YM+QTbJSt&#10;r52wu7WtWg84PHCTcBN/g9N6rNPQiA5R5X9gaEVtfj42jx8PH0lPW/Va4Vw/qdMSi8+QtXu7cK8t&#10;Nro6Yr2LkzC7HebYWmG+cHk011fjHCVOxlc8rm1qcgvgOWKMjB2ssNFJxg8ujlg5bIjwph3i1qxG&#10;0YkTyDmwH8X87TI8HLnhEcg+EYwLkdHIDo9E2emz2gv0ySMc8F2lfDbWuw7HPo8x2OkyHL6DhmKr&#10;kxsCRo+Gp60NJg0biplSn81zZ+M14yw8eYxVI9z/eNY1IleP8l/ol4/tSnkVqitRkj+pvofSUwmo&#10;KcwGXmXiUdE+nA21QsLXf0NbDfnwOdovzMfNo7bSR9PQdvsIOp6fQ/er83iW4IFbRy3xKnsFGK9L&#10;yBk5iWtRFTEYeLpOHdv6vABPr4zDmWP/A+nB/wsX4j7Dq7dcP6Ye9Oztk6vsh2srEH/cEmeEh8m3&#10;bEuPvGObTh3B1T3euBI2Gi1lG4HHeXJBlqGjKBf5X+9A8lfuqM5eA9xPRlPpMdw4shPPU8KAJhlb&#10;9Z6WbSCKspwQdUDqWSDs3fQQ2rw6rTs7YFDajjqlXeRyNcLrUKoT67vzo3kt/Jx13yexf5Y4/3Xy&#10;W6xr/r5Wc7B4DD8bWfFxXS3Ka+4iXcaJwUnJ2BcRLyyaiMOJmTiReg6HE1KVBstYO0T+HpsSh7i0&#10;BKRmxCE1Mx5n0iNxJi0Cp4R7z2TGIiMzCekZiYhLSURUYiz2HD6CA6FhOBgdhwORsdgbFo2vI+Mk&#10;79OIO5+Hssq7ePBjLQy8bPvf2aXbDN1oEB43PU7lv04ZDFG7e9/V/7eEv/3z93rdlsmYRroNlPO9&#10;GKeVTEnmpE2V38mDeXl5pjz42z/jdPF4MqTOp+RR2l+ZlmxIPwL6PTA2KW20tMXSP0Ffm4JC/wna&#10;chkTlHnQDktG5dwxfQ4+OZzl0JbM/Bl7ljZYxkJlbE193hrbxX1cF4C+B/qasWyPHk+VPg+MmUR7&#10;LhmefhP6PDc9zieZmDF3yd7vz1//GGSAdQfkY5Xfm3Xpw7BK2Enzv3XCF8K+ZN1lQ4dinXDkVIuh&#10;WDpiOIqiowQLmjm5AfknjmOprR3Wemh2xVVOTpg7eDBWCaNeDg2BFkNLtLODTmqaMvYYldyqgjR1&#10;o+P7yg9mXcYf85F6rhzhgvywYzi60hOLrAdjrbMd1jjZYCvtpkMtVRtKkhLQ3lSLjpY6Y691qzJe&#10;3ryBmPXrMWfQIMW3W0eNwQbhShVzWPK4FRchrOog+xzgK+zqZ2uNubJdIvz6W6wbYG+DzZLO384G&#10;i//xN2wbP1a47By4NrJSzk9h/+iGPBWkQLYd9CHmS7QbEUGb1ToY1F2u7tjrPgprpE2M0zbz00+x&#10;Tnh37ODP4DlqBG6fz1LHdNz8Hj4jPf5LsG5fq9Sl/kdozrO30f04EVfTR+NcmDVeXjsJxmWoiXDF&#10;reN2uHthPehjYIqXULIClYcsUHzUQ7A2WDAyD+difFAR8qn8ebVkXoOC0/tRlPQ58qL/iqzoTxTr&#10;vm1kvEbOMWpS+qjSDynhdsiKHQWddRvr6lG4wwtZ62bicbYX0B4vDWO5Ute3z9CYexZJe4fju9Dp&#10;6K2Klr9JvV7ckb89kDQFcv2n4+3DZchKGozjuxxRnhsAND+G5lMhRcg9+Gdi3Z/X6f26aWLo6kND&#10;iwGt0iDG12iWBrZJsnMP2hB77Ud8dbYCgYmXsS72MgJiCuATdhHLjmUjKLEQm+MLsC0uG4GRp7Ej&#10;Mknp/rgEfJuQbIrXGhWfjJDIGHwTGo8D4YnYG30G+xOysS/1CnYnFWBjbD7WRebCLzIP/tH58I8r&#10;wtr4K4g/V4YLZQ9x94VBhYFr6dXUFEtNAJhTIJXvAp+9cn9y+9PW/bqQV+hzS38F+iqY1mSEFnOB&#10;LEm+ZVxR2nTJlORS3d9WjxHEGF+ML8+/03aqMyK/02ZMvwH6CNCmSjspY8jTp5a2Ydp19bWs6NvA&#10;9SnIozt37lTsSlZlHWkXJvcyb/of0IbLMsip3PI7P5Otyau09ZJpWT59L7gGBe20jHvP/Fk3pqHP&#10;A8tkO3WfCLZLj1lKWzV9KlgPPX7Zx+K/QBlg3QH5WIV3+QezrtnEic4+I+vK9o2wLm263pyLZeuI&#10;LY6u2CqfN9PnwMZG6bzhLkg88DXw8hkUp7a1ICc0GPNtrLHCfTi8hJ8WWlth5qDPsVrYN49rKte+&#10;0Vi3oV7qLPyifBCMNeUcLoMwc91bPLl0Uc1vo263sseXNg4IsLJFkJMrLsozjwzIKE11ZCb1ChXW&#10;LavAxvFT4Cusu1JYd4m9LVZKHee72uFmVgbyY0PgO8kDXs5WWO5mq2LkMu/Zf/krDs5bgKKEOLwo&#10;LZaOaFdMWJOSiqxdu7GNzP/pIGm/q5r7tU4YfI0wf/DKJeitLMHW0cMR4CJjAMshUrY15gjDLnJ1&#10;QqSRdbu7dT8LbXM/5zKWuo/FckcbUWuppxXmWw7GusnjURIvXPTmpfQl41rJS5WTnPp7jdqnKcck&#10;7dJ3co6OrV2j/EQWfPIPrBs8DLtc3NXYhP3EOWmrhV+9p0xAevBRcO0P8vvjK5fhO+WP92FgmGYq&#10;o8dR9Rhi/ERVCXlBdvK9zyv4Gjp/CEbFaRdcjrPA7Xtk3Ye4sG80Lh2ciJyTZ9SUqxap7Gsi44tv&#10;kJ8wFunxHuhpPY4GQxUik3ag8MBkoOIQXlw8jYQgfzxLckbrhYkoD7FAydHP0Mf+Z6w4GvGaDXiT&#10;54eLB11xPXQa1LoQ8qfm6lacPu6Lkwe88OAebcTp4Hw51ocT29qfVyEkegSOhDrjyX3pe9yQc1qN&#10;F2WpuH3NC9lpHsg/OBh5Bz5DefQS4IGc9372U6uG9aw/zXpUfU6aqcM1ytUjsul/1vuxT527n3Ok&#10;6fz8Eaj7G6yrXxvkRarOkK+be1AnjayWpBXSyAJBnItyes4+ER6rbMTOM7ewKjQHAZE5WB99EV/E&#10;n1f6VUI6vopPx8HEkzicnKLWUiJPJaSkI/5kGo7EpCrW3RmeoXh3U9hZrD2WjlXHz2JrcjGOX3mO&#10;jAe9yJKyqM/lkVAr9WrQVa7bOoMWno71bDF0q3Bwuh3X+Egy8e5vCfmFaw3Rpkm/VPN4YPxMWyht&#10;vWQ8cifTkWUp5nH5yYVkYDIzfQbIluRK+hCQb3X7MG2p+hpgFJ1H6cNAYX+RY/V10Xg87by049LP&#10;gP4JZF2yKY9jTHsy86NHjxSrs3yyLPfRB4PHcr0q1pnrxbKttBfTJ4F1ol2X4xFyL/016P+s94u+&#10;ZZ1YPpnXPG7vx2LbHWDdAflYhU+335N1AydNwQpnVxXLaiPX+R1mhUDhvC3uXHfMCYGLF+BlxXWN&#10;c7nWlvDhrdOnsEBYl7y73NlJrdXl7eKsPvsJ726eMhlB06Ziw8QJmDdpLDxnTsHCWVPhNX8m5k4a&#10;g2VzpiNo9kwsdtI490NYd5GNFVa4OWOm/TD8ePUSXpUVYMfSefB0ssQyVxtsHmyJ0EnTsWTQYCz8&#10;9HMscnOB54jhWDdjGuY5OaiYtQHSVv8hw/CF2wjsGO4Bv8+HYsXgodjq7oGrIYeA9nrsnTYB610d&#10;FOv6O9lhjoMN5sv2t1jXd7gTljtYw1uOXe5sh3l2VvAd44ENc2YKi06A18TxWDFtCmaM9MDM0SMx&#10;Y/w4zJ40EUvmzcXsKVOwcfo0zJF+3ujmjgCOQyxtsct1BNZJP621tME6ST/fyhLHtgfJC7FRcS7a&#10;mlB3swIBs6b/52ddXoyqEIIfr+BKGVclouKUCzIO/k8T62Zsd0HetxNxKS1LVbSViCqHc13e7HA3&#10;ZCSMEiAJRUNHFU5EBeHMNlfUfbcFeUe/QrCfJ1A8X05KAG5GWKPkyGeqj9S4gGU3t+P5hRWKdW/G&#10;zJUdV1RVWu60IfHrJYjcMQf3agKg7L2KczXWrbtfhuTMaThw1BY3Sr+QvLJxMzsYIVsWID50GNLi&#10;HHEnyQPNhYsFpJJA/wrFuWwrm6vHgvjTsO6HCa/DppYm1LfT1g38UNuCUDnfft/GYGvEKeHdbPhH&#10;XYRn9FUsjryC6eHXMCuqHFMiKzEhrBwr4q/DO7YMi6OuY2FEGWaFlmNWSDlmh9xQ6hlaAq+wUqyL&#10;yMHG6EuIPF+EgpoXeNvdo07Bv0PIpvShpW3VfA1R87i6/O2e9mmmI9PS/km+1TmIfrO0q5JB6edK&#10;PwayJH0IeBznttFXgGXQ94D+BZSoqCj1nZyqfyfjko+ZB310WRbXCGPdyFf5+fkmPwQ9RgK5m+nJ&#10;xtu2bVNridJmTHuvPr+NdaPfBH0hWFeyLf0yGGuCHEz/BsaFMI/LS/s1+Zi+vLRLv7/m2scgA6w7&#10;IB+rfCjrtvf1qLcmv3bwt3L9HdhqQO3de1jg7I6FLiOw3H44llg5YvlQe/hYO2OjoweCXMcgq+iy&#10;ytckXX24EBGLFVbCcMMcsdnaTelWowYadaONplvtHJQGGXWTvaYBDpquZPyAwYPUXLh1I0fA047z&#10;4ZxREHIcam0x1pW/6bfQDivIcKUMAVNnYYGFHZY5DMcq11HwtHXB0hFjcCPtDH9oRNXlK1i3yhdD&#10;P/kH/K1tsNbWDoG29thkbYttFtb4QhjxaztnHHJxxzeuwpB//xRef/8EgS4u8Jc6eEldvMeNxD7f&#10;FXjN3w+lDqulnA2jJmGnzQgEDrLHwn8Mg7e0n3ObaXN40dellgJg2m55V7eXVGCl9OkWGzusE25e&#10;a2WNABtbLLXiPDoXrJZyFlgNg5eDHbwc7bDSTsq0tVFp1gufBlrZYP0QC9W3Qba047pi9RBhcytn&#10;GYOMhJ/LSCyXds+zdsTR1evx5sYtOcG92rhGNg+uV2CSsxu+sHDG1sFyDlzGYIOcj4CJ0/HjpSvq&#10;guiqbzRdL/pv5URPNRYyyoeyrgnFjBnxUjY+zjVhkFt1hcl7tJt+BZXAswTcCJuA/P3OaL1ORnyK&#10;1DB7nIlxQ3X2t1paMmNHHRruf4nTUe7IjxwPvAkBGvLwJGUTco7/d1yN/Q/s3eKCa/k70fk2Q66h&#10;LEQfmojje+iTS1sXVbhf2LYm3x+ph9yQGzkO2rrB1DQUBE/AxaNj8MOpZcDbWGN60bZUqVYwvjs0&#10;EhePjZE6h0rZCTj7tSuStlmitnATWsuFKXplnGgolu0dKN8HzSsH7V30/+w1saweWYwroVHfnZGP&#10;R/RxFzn3RUMjql81ofp1EzIqnmBfykVsSpL7Oq4AS6KK4Sk6M/I6pgm7jgsuw1jRZTGlSsm61LkR&#10;lUrnhX+vdEVMBeYfuwy/E+ewK/06zpb/gOJHtXjwtg7PW3kWfn+hb8DGjRsV+9F2yrlqjEvAuWOM&#10;O0b7KBmRvElbLWMbkPvIhbSnkj3JqvqcM65hSrstbbObN29W/g9kJPIu/QloG+Za9+RI+sfOmzdP&#10;zYmj0J+XfMx8aBtm/vS/5fwxPW6u7q9LrtXXJ6V9l8fSP4J1Yd70/SVHk2Npx6Vtlz4JrAtZlzZm&#10;+i/wWJZPPwX6CdMvl3zN9tNvg4xM/iZLm68/8bGw3gDrDsjHKh/Ouip6rPraSb8CE+t2oP7eQ2xb&#10;4InZts5YMFRYc9RE+Nu7Y/b//gx7x89AVUgcajsNWr6MCd7RKRl2ITssGgEuo7B93HRsGOasdLOF&#10;phuHaRpgqWkg49SKkjOp643qb6NpgHDfKhsbrHR0gI+zI6Z98jfMHToYWfSboB1Zr6+xYW/KKrB5&#10;9gIstXeDn/tYpWRexbrpZ1SapodPEBcWjpVLPIVzbRXrbnVwwi73ETgyaiwOuo/EXhsHbPlsiGJd&#10;6hcjPLDRwRFTpfwFVhaI2bkdbXer0N9N/wLA15l8OQq7bD2wx34k1jp5INBjgoqxQyGxPWegVBlP&#10;9HV2oaf8NnwlzaZhVsK79ir/ra5u8LQYCq9hFlghPE9dLGzv7eKENW6u8HGwh5/FMFELBAkj73By&#10;xZrB9lg31BHrrFyEVYdLn7lilTD2oiG2WDDIGmvHT0VZQuq7C6GhRTkUPv2+CqvmzMdX9qPw5TBX&#10;BDqOhL+FI/zGTMKD83naBdFKv9k/mHWVRU2ObShF6/1zQOMZGCoOoiJ8Aq6HjEVPVSbIuonHrZAe&#10;7oA75xnj64nGuqKND3YgNdgJ34WMAurC5fhLuBvth9P7/xuuJfwFWSm+aHuTLscUo6/5LGKPTEbc&#10;0anyPV+KThPsjEH/60hUZi1DbuxU5MdNkpMZLFWKku0Jxax5x8YifZc9HmWvkmOEvdtSUFu0STHw&#10;hYMeqEpbLDeXsHR7GnKOjELydis0XN0ix8eg695JPMo/gPLsQ2isOQttvQz6CGt22QHWfScdcr/T&#10;Ys1fHBoMHZo/gXw+f/sF/L+NQmBiAXyCz2DO4Sx4hedjYfQ1zA2/iulhZZgbUwmvyKtYGlkiLHwd&#10;XtE3hHdvin6PJZGVohXYlFoF79BCbIvNRULpUzxq7pJRB11i+pX+O4S2Sj22ATmUPBsUFGTyrSUH&#10;MgYD2YZxbeknwP1MRzbUfRWYjvEWKORgppk4caLKh7ENdG6kfy7npJFh6Z9L/wGyKIUxeenDMGPG&#10;DMXDZGXaaWmf5XfyJ30YaDNmPfg3+kToc+vIsGwL7by6jZhl0sbLNlDIzbQvMw/Gd6CQq/fs2aN4&#10;nzZj2nIZC4IcznTkaD2WL+WX1vD9s8oA6w7Ixyofyrpd/Xx3aqLGyTqrGDrR+OQZVk6ZAfd/DMLo&#10;v36Gpe6j4eXghnkWdsj48itw8oier2lNG8k8+egJTPlkiHDhEPjauildbdRVdpp6G5Uxaqn+Dppy&#10;3QfqCkdNvelT4GgPL9l6DXfBFIvBWCzbi9HCLWRH2nTN2Op2Tj6Wj5+MyZ9bYOpgK0wbYo3pQ60x&#10;x2UEilMz3zF+cwuqb97ErqVL4DN+DGYNHYJJwrGLhwzBSnthSjt7eFtaYv7nn2Pe559hmsUQFSfN&#10;d/5MxB7ej2eP7rLDjT0HrHQfg/nWjlg7xAHrheWXWDvBy9YF3xw6iG55DpF1lV2XXST9/DK/GNM/&#10;t4SvoyNWu7goP4k1bm5YJuztaWWp2u7vPhxzpOzFlsOwyskRa+T7WlE/F2d1HHWl9OFS2tvtXOHv&#10;Ngbezh6Yb2mPeXbOWDlqPErSTqHn8fN3J76RaxUA1SVlGOfkgjXDnLDqcxt4WTpI222xavJ0VOdc&#10;Ml0H+vWjk9X7bPsvY12j6msE63P2+ct8e+MLXD17HCG7vZH57XzE7ZiMyHXWyNg9Eq9vy/u84wUO&#10;HxqPE8enoPBsrJRTb6r00/uxCD8+DyknlqH3zXfCrtUojNiD2G+G4XLaVDy9wzgOfG++wJuHF3F8&#10;zxKE71+BpkfZuHbhIDJDfZEevAoxe2ch6dsFiNo1GWeCvXA+bBmKTwZIfpdwK3c/Eg4sRPiuGWpL&#10;jdo7GxG7ZuJS0ibUViWAa1wAd3Ht7C6EfDEVSQcX42L8BsTv80LIttmIObAW90qErfto19XGGG2d&#10;HWopNWqnUd91Fonv45l/TiHndnR3oFXuecW7oj/KM+jk1TvYHXcOOzNKsTr0nGJd76hCeCVUYkFU&#10;GWZFlmNxcjU8I4oV75J1PaPLsUg4d2FEJRaFl2NhmPDvCXl2hBRiT0oRYosfouplA171/HtZl8JY&#10;CrRx0iZKmyrnpNHuyflc9GnV16In79HflXZd8iV5lmxIjqXdk/ZU+gAw5hjts+RP+hqQb5me+dJ2&#10;TDsxhaxLViY/sQ5kabIxfQbIqWRP1oPfyZ55eXnKrks2pm8C0zB/nZdpg6b/Au952nVZLvMvKysz&#10;tZV/px8G8+RaFRT6AdO+TV9f1pN50n7N+Wi0S5uvIcx31sDctAHWHZA/v3wo69K3T2dddR/prNLR&#10;jY7XtZg7fKRST7eRWOw8AitdR+HA0lW4n5mtHCJfG9rQzHeQvpa6ZHFZ+Gr9uKmKu/yExaj+RvUx&#10;qre9poyxQPU3qs5wjJ9A5XoM860tsUC2nm7OmOtgi5XjRuPU0YPoe/pQAyPWV9pOf92HRSXY4+OP&#10;DVNnY82EqZhn64xlw0cr/s2Jjgda2lQ6HmfgO+PJQ9w5fw7xW7cgaPpUI3O6Yq2zM1YLc28cPQpB&#10;48dhx+KFyNi/Dw/KS+RYekZq9Md3CW0TGybOwAopZ6vDSATZjcBy2pKFdaPiYtEk4wBz1u3q7MSb&#10;wjJsnTEf3sK2i4SvZ/7971g0dChW035L32Z7O8W6q4cL/9qRf60U7yrfYUlDHl8m+zZ4TMBya2d4&#10;WjrCR/p7qZS7QLjVZ8xE7F+5GmrRJvoutMrb+k0dLxZ1ju7f+B4LJk3FZgcPbLSTPF1GYY3raAQu&#10;9ML1U1noFDbtaGak4T+adRmHogn3y1KRFbsTVxPXoShuDa7FeuLemQC0PamQv7/Ghey1yM3ZgHvX&#10;c6AoiJUWIHpcE42MZD9cSFyP5seZsqMMlSlHcTFpAqouLZXs6RNJW+oztL4qQW7aXlzK/Brtz3Jx&#10;uzBU7qcVyAjxQXaEDy5JHtnh3jh9whNZIZ4oSlojx8nxrcWor05G6akdSPx2keLc/OTNeFERjb6X&#10;F6CtZ0zWFa3PR3XeQZwJ80HKYS+kHfaR6zIQVQUJ6K2thHaXtqNT+ob39QDrmks/DB1tqGuhT7dm&#10;8X/a2I7vXxtwT27l4NybwqkFWBt9CRsTi+CfWIblkZexOKwQy2NL5XOJ0mWRZUqXhpfBM0z2h17B&#10;spAi+BzLwoHsu8itfonCB/W4/+o13sqYv7uvDS3tdb9VuQ8Wc/skn8WMvUCu4xwt+sLyu37/8Lmj&#10;r4tGoY2V8Q709X3fFz6jyEP0e6WfATnpl+yhTKfnwTLInXqsMd0/lnXQ/QeYH+Pskr95LLfmvgW6&#10;6H63uk2EeZivB6GvP2wu/M42sXyWTbY3vWeMeQysmzbAugPycciHsu5PM+t/xyo9vegS1rlTdh3P&#10;7tbg2a1q3CwoQk1xKXpf15l+zG7q71X50nbZ2mFQeTS9fIX7wpz3Cq/iefE1pc+uavqoRNN7Rn1d&#10;clXpK6M+L9X0qVF/rLiGmiuXcftKAWpKi1FVfBnVJUVofsE5ut2Crdo6GP2dRt/d1nb8UHpdlX0z&#10;5xKelt1Aw937eHijEn31xril5ChT8zWSa619gcd3bqpyrmafwcWTCciKiUTh2Uw8lDo0179iIeAq&#10;B1R5U+BpW63pN/37l4vxRNpnKKlE65VyvL5WiZelN/Dsba0ikpeSij67HfL8b++SPW8a8OhKGd7e&#10;u4Pammq8vnEdDbeFieSdVn/1Kl5mnUfP9XK0FBahMb8AtUWyLS3F05Ji3Cu4hLtXC/HjzRt4desO&#10;fpC+rpbyH1+vwD1pO/2Rn1fflRcMY7f1v5sIbjZB3FDfiO9Ly1BfWoE60edlFXgs9bn//S30t76L&#10;Fco3C1UnK1O/Gfvxg1mXz2il2nEq9j6Vn1V69i7rL/zaQ97geXgqL01h3NZy0/vycd0NPGmoRH1j&#10;m3Ysm65ei20w9LxFt4Hv6U4zJ4xHIN+qa57XjvLf6UNb7Us0v2IMJ9nXZ1Ccrc36YrwQfm6UdFIX&#10;RVrc8m8CWt316O+qQ4/hjYwTXqK7Xfi5W/87fW0kTRfrr303ND+XsYSU0/JY2aXRR1tdq9RT6tvS&#10;pELKsR84VKGy27Su03v842Pdzi6eUDVjUSljITTJ6Xssu2/VduKL+Bxsi70A/6g8rI7IxdKwfOHZ&#10;fHhGFMErqhjeURrvLg0vhVdYieJcL+HdlRGlWCXsuyY0F2GFz1BV349nvabloVVpXWrd5t9fyHLm&#10;jPhr8mtsY85+5EqdDemj8D7b8l4km5Jn9XV7zefA6bFxdWEavVym42fm+Wt2Vc474/3JNPxMNWdV&#10;8/qQ23S+J9f+FsOybPM+GFg37ZevhwEZkD+L/EtZl2JiFTJAt5aG27YObWt61fYoW2GzJGa+fDo3&#10;trZocV95jM4UegV01ffr+ehxdd9XFTOX/GFUTtbnlpkwRlk/n8Pd6OazWT51ce4I663yJOxwZ6+a&#10;Q68+057bwbzkY129ILEwRWcH2prfor+HNgdj3np5utJPQi9X1CB80SrvvUbZ0urZ2NaqoZOwq4pP&#10;xUc5AwAw2Hyn5lvYKYWSdWvNmq3miKlOe6vl39qs1rIwVFbi1Fdf4eDCRcjYug2ZW7fjVmy8wPR9&#10;jcfYJ4yH1k1+Mp4Po63WpGynWqyJ5RivDTPtk/EAurS+UMGS2JVctJVxbA2d6hwaOjsFlbly2B/L&#10;up0d7ejqJB8a/XaVDZbKeENPTfn14a1S/TiGsiPrMgJzL1m0t1UuoUbNSKpOGH8HfabKVHUzsq76&#10;ozrfRqLqJYPy+pAM6x/Ld+HV/katPgbmwbrp3rR6NAQz7WVaM979WRrys+a3oKnWcVp81gHWNZfG&#10;RrnHoP0ORdV77Nr9lziWdBo7IjJwJD0PBzKLsT3mAtaGZiEwNg+BCYVYH81YucVYHXkFPuGF8Akr&#10;xJrIIqyPK8WOk9ewO+0G9iXm4eukfJy7IuO+hk7oc+HQwzHyOxvk7ym8nmnPJMuQecmKZBoyItn1&#10;fV7V7bQU3W6rpzHnH+ZF26o5Q77PRyzjl5iJ+/T1z/R05sxK0cskH/Nv/y/25N+ZjnV6vz3v87W+&#10;j+Xr9mTzuWjcN+DDMMC6A/LnF8V5H8K6Opu8rz8ppE/jETNhnHtKk3ApLR7mM2X66EPVZtC4iXO3&#10;zFR/VvE3WqqKbfVLqgejEtbs62oXFNFm5ugtYGSlPmGSdmEUto/vAWUPIaOT49g2sjltmwphen/S&#10;Lr1ftBUL3oFib2cbugy0wZFNtPL6BZrqW+rQ0FqP+p42Wt+EdXuVGoxz+0z9qRibYKJ9b+ruRH2H&#10;Qa3ARTX1E/umizEweLwZqL56jYTde+DJdeqc3TDlP/4CXydXRG3/Am/Ly6Hi7ZLeutvQLKp4tFve&#10;G3zmQ3sv8f3B3xxNPtSsirS/V3+v9PYJKrNfCJ/GehvPu/6Vs4D4NtOJzPz8KjGm/2DWNZGLdqBu&#10;etYZT2dXxhbu7upAZ4twblcj9CuaLWyRPOUK0bSP8y2lrxu5xqy2jq8aCvSQm6HCN2sN0cojT3IY&#10;pC/VoS9x0tbShS6OA8z6h34dGpfzfmDl+M417hI1yBijsbEVTU1twiu0e9Fe1f6TNF3dfSpdS4sB&#10;b982oL9drjVDm3Z/mPWbCi3S2v9urp6pHryOP07W1c9Zk4xTOcZs6+f9BeSU38Hu4FgkF95CQU0t&#10;LtQ0IiTne2xNKMCXJ69gS9IV+AZnKdb1iygSzr2sWDcg+iqCkivwzZkqHDr/AwofGXA44yqiMr9D&#10;zZtWxbnd8gzo6SBL/pTt/h3yvu1SF3LO+6xp/jddzJnTnAfJ0uZMqdt3zUXPx/y49+3N7zOmHldB&#10;F9adfG2+j2Jels7yenpzm/L7/hisk7kdmen/WTv4n0UGWHdAPlbhXf+vYV2+jM2+6/mbP0fo4yrP&#10;rh6ypFHIGvXCc82d2hpO2jG9mn3X7N39fr6mepje3b+m5jz0jnV1NQjEsDam94IwQx85kmUqwxj5&#10;V1IK2/UxTgR3d9MPQd6ZBq7R1S25/jzf91X/x1lDtOe+6WtHA7R4bSbWVeXxBazFP6PtW+fFetEX&#10;3R1oVGUa08oxrb3CpKKtb2mr7FWQU5OTi8CxE7DCzhFfTJmOhYMtMM3SCmFBW/DoTpVKRz429HeZ&#10;ulc7/T//PdGcd3vMbSb6+TD6Ofezb9h3YNV60NTV+Z+CdZvbu9DUZm5R1mtFWyzXEgPeCPe0CPc1&#10;93eYWJfF8RIk59LMzaJUcWRZ+Vs3gZY8z2Zr3a5cGTgc6GPlzDq2o7VDVU/zk5E60veQrNun8eyv&#10;qT5EpPIW7eigba3z3b7/y975/kZRhHG8f4Hxhf+FiW9MjJrACxLfmRhfkfiDRE00UZAXGMVIjEDA&#10;oKSHtSKiQvgVajQhKNKoYBBKhLSVWH4JhyBtDwr0rtz1uN93j/PMzDO7N8dyPav20vt+mifdvd2d&#10;nZ2Z3f3u7jPP6KKwJciHrzIxnS4o6VsOhsmzBq3L5cnHbXyW2HLqIShxM0nDf1ymX4ZOU0I19ZQq&#10;x1/jN+nYuQSNq/ref+Iird/+LR2/nKathy/Q0tjX1L1vkDb3n6bNB07RGSW7lMSlbQeHaFIlP3Tp&#10;FvX/fIwOHj5Kly6eV887fNXk70iBbywAc4E8n/CzCl9H+dmCY3SwT3cnjZMMOhO57oum6/v4U1r9&#10;2nKq3s60qHU9s8j6onXkDut/25b9uPxYZF6Wi3aS/MgafAdjkz8TcYnHMDDGqo6NvyyGTfIVqbma&#10;HE+dqGGTd3a+eetJ7Cc5Ll/jybzsR3z/3H7tcjMCbXD8WgApoTawfSctfvgRWvL4Anpp4SJ68tHH&#10;6OkFC2nVu+/Q2fNn3HbyHVdM6kX2I0rSrxdBykOOQ7aXepJ5We6K004007o7Nm+hN5cuc+/VpT+N&#10;rgOtXSRlk5JrLzVj/vvdoM+agZ8m2EQjN+TDLwhZYOd9jwK/XQebS52b7wDyF3n+zNTkgG1BirZ1&#10;GlfMtStpj67ldQxl9SxXq5nvF2z6vCpV6bp6PhidnNY6l+3SbaILyTIlVLkNJ3K070Sc4urkW9c3&#10;QCs/76cf43k6Ok609/gVGr5FNKbawanrVa11J1SlX0tm6Hoqqx4p5BlLrngAzD1yDWV9K/GLO8mP&#10;A3Qm/DVft3L2wVQTe3s+oVUvv+reG0LrWrO0s9bVd3EdiKBCiSMD1P3qMnrqwYfolUVP0PJnn6P3&#10;V7xBe/r20F+jVyjJ75bLubbXul/09NLK1zkeREn/Lv2xg+2gdbVB6zalwuPsVUO+mtacb7e1rCqv&#10;jKq0rFo4pSpxPJmnaTUd27mfNu3+jq6qC88tNT9yNUWj6RplquwHo+q9Zsy1MWdqoX4uA2DukW91&#10;rHk5prKMVwfAfKbMPk7qfyU9rS/8u7t7aMWSF81NoFj517Wur4UkmSiT7UVq+JpZ8uebrNfMfCnQ&#10;DD9fTQ+gmVl86RKVH3//WbWV9Eji5xYXM2Fyik5+/wPt6P6IDn31DZ0dHKbU+DXKFVnhB9rWLw8p&#10;P9/jIyo//va+xvPTk3TkeJtp3c9im2j1W287rSt+htxu67Vu/R5cOdWMSZ81iUnmtKD07ZIMuxY6&#10;ZUxmXUZTxuzuOLJG2Fr9C/L9z0x0lfQ9ExM/h8bz0m9pnYQ5dvFXsiFFnNa9UzbG3Q9Z76YKRu+y&#10;zp1SVdV3aJB6+/rp97G01roTql2kqkbnplkfF8z2XP4llWA5X9AWOLUAMPeIvwLHq2CtOzLCMQ0B&#10;mN+497rcF0xNbNuwkZYufsZcmovGlxVaN8DPV9MDaGYWX4FE5cfff6bKPsCh9SWOhVpYvZnUmpfH&#10;a5YVZL10lftitb/W7d3wIX3w3hrjD6z1m2lc7L8ArQutO1ukb7705w/HCC9InwFuP6UKXVHPij8d&#10;OUp/jo7pbwZSguVyhbL8XczWQ1ktLBWquousdo1GUYM2IBx7gmHfhVgsRkPcZxmAeU6RYx7whO2P&#10;xVp3xfMvmGvzbLSuu7canPawJnfrZts5Itbz7/6Svq/R/Ow2pNsqzY67mXkZklmRVg3l463vlrMf&#10;a8jX6m79q/le7vpNq+tdMZcP4ijMNL8R+OXu39b97EfVV9QGG9espdi69ZRNpsyx8mJ1DKUa+6jw&#10;qmVt0SnbBP2M2MUl3VMwE3KKEdE7Yaw+lJdKOaEtr3bBFvW0EHjPhD0XwmZ9GGZcAVHmt/C7nwHi&#10;5dNw/nUQ9+prXhdvwBZtkeMi2ulSkfux1uiy0rv5ihkr0rVp9ve6R9VwOJYSOzcAMIf48dl4bA0e&#10;X0/GvQNgPiPftCX4/IHtu2jL2vVmvjQLHwYxi38nhta1ZudltmWtq6ZrVgMy/H1KYuj48THraDW/&#10;EfzXWvfLnl7atWUrpSZuUClrfXUrRiVC64YPyD/DoHV9avqlt20L5pdGY38DHbeZRWqVRS6LXvMb&#10;12eJfR3tVbFqPdE5hjaXqozBaKuCkyoX2cecY2M1ZAeA/5VwvDGG/Xbj8biLrwzAfMb5MOhATWUa&#10;+22ELg6cYBGsr9ez1rpRJsw0nYhbuvuGa23G+2+2X5+I9Xyfiai+d6ItGvIp90U7KdLKaRFfwjjN&#10;ZZfzbyy67O95pXsLFRNfYbpmxungaf7mWtCBqDgDduM7xShp1Hr5CBHry6TkW8rLtSd/e7v/c4PD&#10;dObkIHFAL4n5xu+ogywb7RhoXt+bxe7RBfIK0mZLq1yw5aZIG58P2u+ZbhizDd/FMKMxbZMqabaG&#10;BF3QsNCx3MP8voGtWmPL882Ug/SNk3YZbN9BsJ+uOjcqHKdbtaEq61h93/cqxcYmc33KeDxH6c9n&#10;x42pFnl8EfbCCmldr+3yZvk7/JxpDIB2IBxfDHF1Qacgd2k3UWA9FMxD61oi1msLrZtTOSiZRGQ4&#10;NUknUzO6V+tLfu/EAWPD6bW51tUm4yTY/epxk6y/LrQutC4AAAAAAAAAAAAAAAAAAAAAAAAAAAAA&#10;AAAAAAAAAAAAAAAAAAAAAAAAAAAAAAAAAAAAAAAAAAAAAAAAAAAAAAAAAAAAAAAAAAAAAAAAAAAA&#10;AAAAAAAAAAAAAAAAAAAAAAAAAAAAAAAAAAAAAIB67uvq6nqgy3C/nf4bAAD//wMAUEsBAi0AFAAG&#10;AAgAAAAhAKbmUfsMAQAAFQIAABMAAAAAAAAAAAAAAAAAAAAAAFtDb250ZW50X1R5cGVzXS54bWxQ&#10;SwECLQAUAAYACAAAACEAOP0h/9YAAACUAQAACwAAAAAAAAAAAAAAAAA9AQAAX3JlbHMvLnJlbHNQ&#10;SwECLQAUAAYACAAAACEA4FHwCdADAADyCAAADgAAAAAAAAAAAAAAAAA8AgAAZHJzL2Uyb0RvYy54&#10;bWxQSwECLQAUAAYACAAAACEAjiIJQroAAAAhAQAAGQAAAAAAAAAAAAAAAAA4BgAAZHJzL19yZWxz&#10;L2Uyb0RvYy54bWwucmVsc1BLAQItABQABgAIAAAAIQCNyDQ43gAAAAgBAAAPAAAAAAAAAAAAAAAA&#10;ACkHAABkcnMvZG93bnJldi54bWxQSwECLQAUAAYACAAAACEAt2fWzkOxAACMDgQAFAAAAAAAAAAA&#10;AAAAAAA0CAAAZHJzL21lZGlhL2ltYWdlMS5lbWZQSwUGAAAAAAYABgB8AQAAqb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60579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lsXDAAAA2gAAAA8AAABkcnMvZG93bnJldi54bWxEj9FqwkAURN8L/sNyhb6UurElUlNXkdCC&#10;fauaD7hkb7PR7N2YXZP4991CwcdhZs4wq81oG9FT52vHCuazBARx6XTNlYLi+Pn8BsIHZI2NY1Jw&#10;Iw+b9eRhhZl2A++pP4RKRAj7DBWYENpMSl8asuhnriWO3o/rLIYou0rqDocIt418SZKFtFhzXDDY&#10;Um6oPB+uVkFbPJmLrT+q4qtYLPPTdzq6ZarU43TcvoMINIZ7+L+90wpe4e9Kv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qWxcMAAADa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8" type="#_x0000_t202" style="position:absolute;left:13144;top:7239;width:32341;height:42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<v:textbox style="mso-fit-shape-to-text:t">
                  <w:txbxContent>
                    <w:p w14:paraId="2D342818" w14:textId="77777777" w:rsidR="00B750F9" w:rsidRPr="00A460F2" w:rsidRDefault="00B750F9" w:rsidP="00B750F9">
                      <w:pPr>
                        <w:rPr>
                          <w:rFonts w:ascii="Tahoma" w:hAnsi="Tahoma" w:cs="Tahoma"/>
                          <w:b/>
                          <w:noProof/>
                          <w:sz w:val="24"/>
                        </w:rPr>
                      </w:pPr>
                      <w:r w:rsidRPr="00A460F2">
                        <w:rPr>
                          <w:rFonts w:ascii="Tahoma" w:hAnsi="Tahoma" w:cs="Tahoma"/>
                          <w:b/>
                          <w:noProof/>
                          <w:sz w:val="24"/>
                        </w:rPr>
                        <w:t>1983/2023 - 40 AÑOS DE DEMOCRACIA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6037B" w14:textId="77777777" w:rsidR="00B750F9" w:rsidRDefault="00B750F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55583"/>
    <w:multiLevelType w:val="hybridMultilevel"/>
    <w:tmpl w:val="717AD284"/>
    <w:lvl w:ilvl="0" w:tplc="EDB84BE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E0404"/>
    <w:multiLevelType w:val="multilevel"/>
    <w:tmpl w:val="8788F4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92724B"/>
    <w:multiLevelType w:val="hybridMultilevel"/>
    <w:tmpl w:val="980A5DFA"/>
    <w:lvl w:ilvl="0" w:tplc="A33266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E22B4"/>
    <w:multiLevelType w:val="hybridMultilevel"/>
    <w:tmpl w:val="DDFA4C70"/>
    <w:lvl w:ilvl="0" w:tplc="FAA054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D09D6"/>
    <w:multiLevelType w:val="multilevel"/>
    <w:tmpl w:val="057CD5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300668"/>
    <w:multiLevelType w:val="multilevel"/>
    <w:tmpl w:val="CA2C7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10"/>
    <w:rsid w:val="000166DD"/>
    <w:rsid w:val="00033B3B"/>
    <w:rsid w:val="00054F7D"/>
    <w:rsid w:val="000622EB"/>
    <w:rsid w:val="00090267"/>
    <w:rsid w:val="000A5C0D"/>
    <w:rsid w:val="000D672E"/>
    <w:rsid w:val="000E0820"/>
    <w:rsid w:val="000F4476"/>
    <w:rsid w:val="00172452"/>
    <w:rsid w:val="001B1EEB"/>
    <w:rsid w:val="001B3CCE"/>
    <w:rsid w:val="001D2A45"/>
    <w:rsid w:val="001D541A"/>
    <w:rsid w:val="001F49CA"/>
    <w:rsid w:val="002970F0"/>
    <w:rsid w:val="002B144F"/>
    <w:rsid w:val="002F3CA3"/>
    <w:rsid w:val="002F7BD3"/>
    <w:rsid w:val="003C0F40"/>
    <w:rsid w:val="003F23E7"/>
    <w:rsid w:val="00403533"/>
    <w:rsid w:val="004C49C0"/>
    <w:rsid w:val="00510608"/>
    <w:rsid w:val="00521D70"/>
    <w:rsid w:val="005301FA"/>
    <w:rsid w:val="005A7266"/>
    <w:rsid w:val="005C25EA"/>
    <w:rsid w:val="005D7910"/>
    <w:rsid w:val="006A0B7F"/>
    <w:rsid w:val="00741CBD"/>
    <w:rsid w:val="00795370"/>
    <w:rsid w:val="007B3256"/>
    <w:rsid w:val="0082148C"/>
    <w:rsid w:val="009C27BD"/>
    <w:rsid w:val="00A07150"/>
    <w:rsid w:val="00A1504E"/>
    <w:rsid w:val="00A30874"/>
    <w:rsid w:val="00AC7096"/>
    <w:rsid w:val="00AF1D1A"/>
    <w:rsid w:val="00B23C71"/>
    <w:rsid w:val="00B36D3A"/>
    <w:rsid w:val="00B4220C"/>
    <w:rsid w:val="00B750F9"/>
    <w:rsid w:val="00BA62B9"/>
    <w:rsid w:val="00BD391B"/>
    <w:rsid w:val="00C1794B"/>
    <w:rsid w:val="00C956A1"/>
    <w:rsid w:val="00CB48C9"/>
    <w:rsid w:val="00CC4BA0"/>
    <w:rsid w:val="00CD3E8A"/>
    <w:rsid w:val="00D34651"/>
    <w:rsid w:val="00D419AD"/>
    <w:rsid w:val="00D729FA"/>
    <w:rsid w:val="00D74753"/>
    <w:rsid w:val="00D91282"/>
    <w:rsid w:val="00DE4CEC"/>
    <w:rsid w:val="00E10EC6"/>
    <w:rsid w:val="00E50A0E"/>
    <w:rsid w:val="00FB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2C6"/>
  <w15:docId w15:val="{4F0BB200-ECDE-46B3-A649-1B13A43D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220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729F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36D3A"/>
    <w:pPr>
      <w:ind w:left="720"/>
      <w:contextualSpacing/>
    </w:pPr>
    <w:rPr>
      <w:rFonts w:asciiTheme="minorHAnsi" w:hAnsiTheme="minorHAns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4wTBveOEesu7YDzsMBPhSRSc9fbM_YaX?usp=sharing" TargetMode="External"/><Relationship Id="rId13" Type="http://schemas.openxmlformats.org/officeDocument/2006/relationships/hyperlink" Target="https://www.saludneuquen.gob.ar/wp-content/uploads/2019/06/Ley-Provincial-2611-Derechos-de-los-Pacientes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200.70.33.130/images2/Biblioteca/2222-TO-NoOficial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spitalneuquen.org.ar/wp-content/uploads/2020/02/Protocolo-para-el-Abordaje-Integral-del-Consumo-de-Alcohol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bancos.salud.gob.ar/bancos/materiales-para-equipos-de-salud?field_problematica_target_id=91&amp;field_soporte_target_id=All&amp;title=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ciudadanianqn.gob.ar/portal/img/ley2785protocolo.pdf" TargetMode="External"/><Relationship Id="rId14" Type="http://schemas.openxmlformats.org/officeDocument/2006/relationships/hyperlink" Target="https://www.saludneuquen.gob.ar/organizacion-sectorial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FAA6F-C5F1-43ED-A5DB-4164FE7D4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618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 Ruiz</dc:creator>
  <cp:lastModifiedBy>Karina Muñoz</cp:lastModifiedBy>
  <cp:revision>3</cp:revision>
  <dcterms:created xsi:type="dcterms:W3CDTF">2023-01-18T18:33:00Z</dcterms:created>
  <dcterms:modified xsi:type="dcterms:W3CDTF">2023-01-25T14:49:00Z</dcterms:modified>
</cp:coreProperties>
</file>