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344B0" w14:textId="77777777"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0C0D" w14:paraId="404D6229" w14:textId="77777777" w:rsidTr="00E01890">
        <w:tc>
          <w:tcPr>
            <w:tcW w:w="4322" w:type="dxa"/>
          </w:tcPr>
          <w:p w14:paraId="3DBEF652" w14:textId="77777777"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61FC6E38" w14:textId="77777777" w:rsidR="00430C0D" w:rsidRDefault="00430C0D" w:rsidP="00E01890">
            <w:pPr>
              <w:jc w:val="both"/>
            </w:pPr>
          </w:p>
          <w:p w14:paraId="2C1D50A8" w14:textId="7876F476" w:rsidR="00430C0D" w:rsidRDefault="00BA247F" w:rsidP="00E01890">
            <w:pPr>
              <w:jc w:val="both"/>
            </w:pPr>
            <w:r w:rsidRPr="00BA247F">
              <w:t>TEC. ELECTRONICO/MANTENIMIENTO</w:t>
            </w:r>
          </w:p>
        </w:tc>
        <w:tc>
          <w:tcPr>
            <w:tcW w:w="4322" w:type="dxa"/>
          </w:tcPr>
          <w:p w14:paraId="7BAC0F99" w14:textId="77777777"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12DF673B" w14:textId="77777777" w:rsidR="00430C0D" w:rsidRDefault="00430C0D" w:rsidP="00E01890">
            <w:pPr>
              <w:jc w:val="both"/>
            </w:pPr>
          </w:p>
          <w:p w14:paraId="1F8805A6" w14:textId="77777777" w:rsidR="00430C0D" w:rsidRPr="00624E25" w:rsidRDefault="00DC4C4F" w:rsidP="00E01890">
            <w:pPr>
              <w:jc w:val="both"/>
            </w:pPr>
            <w:r>
              <w:t xml:space="preserve">HOSPITAL DR RAMON CARRILLO. ZONA SANITARIA IV </w:t>
            </w:r>
          </w:p>
        </w:tc>
      </w:tr>
    </w:tbl>
    <w:p w14:paraId="73BB82DA" w14:textId="77777777" w:rsidR="00430C0D" w:rsidRDefault="00430C0D" w:rsidP="00430C0D">
      <w:pPr>
        <w:jc w:val="both"/>
      </w:pPr>
    </w:p>
    <w:p w14:paraId="7B97DBBB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430C0D" w14:paraId="7989B016" w14:textId="77777777" w:rsidTr="00E01890">
        <w:tc>
          <w:tcPr>
            <w:tcW w:w="534" w:type="dxa"/>
          </w:tcPr>
          <w:p w14:paraId="0BD57C90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18185BE2" w14:textId="77777777" w:rsidR="00430C0D" w:rsidRDefault="00DC4C4F" w:rsidP="00E01890">
            <w:pPr>
              <w:jc w:val="both"/>
            </w:pPr>
            <w:r>
              <w:t xml:space="preserve">CONVENIO COLECTIVO DE TRABAJO </w:t>
            </w:r>
          </w:p>
        </w:tc>
      </w:tr>
      <w:tr w:rsidR="00430C0D" w14:paraId="3004B856" w14:textId="77777777" w:rsidTr="00E01890">
        <w:tc>
          <w:tcPr>
            <w:tcW w:w="534" w:type="dxa"/>
          </w:tcPr>
          <w:p w14:paraId="323524AB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3BCC8485" w14:textId="46EB0328" w:rsidR="00430C0D" w:rsidRDefault="006D1F65" w:rsidP="00E01890">
            <w:pPr>
              <w:jc w:val="both"/>
            </w:pPr>
            <w:r w:rsidRPr="006D1F65">
              <w:t>“Electromedicina” Carlos del Águila</w:t>
            </w:r>
          </w:p>
        </w:tc>
      </w:tr>
      <w:tr w:rsidR="00430C0D" w:rsidRPr="00287EBC" w14:paraId="46082E0A" w14:textId="77777777" w:rsidTr="00E01890">
        <w:tc>
          <w:tcPr>
            <w:tcW w:w="534" w:type="dxa"/>
          </w:tcPr>
          <w:p w14:paraId="402082CD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3A46B7DB" w14:textId="18266C59" w:rsidR="00430C0D" w:rsidRPr="006D1F65" w:rsidRDefault="006D1F65" w:rsidP="00E0189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“Biomedical instrumentation”, Webster J. G.</w:t>
            </w:r>
          </w:p>
        </w:tc>
      </w:tr>
      <w:tr w:rsidR="00430C0D" w14:paraId="50CFA046" w14:textId="77777777" w:rsidTr="00E01890">
        <w:tc>
          <w:tcPr>
            <w:tcW w:w="534" w:type="dxa"/>
          </w:tcPr>
          <w:p w14:paraId="42DB1B89" w14:textId="77777777"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6ABC31CE" w14:textId="6D61AA64" w:rsidR="00430C0D" w:rsidRDefault="006D1F65" w:rsidP="00E01890">
            <w:pPr>
              <w:jc w:val="both"/>
            </w:pPr>
            <w:r>
              <w:t>https://www.boletinoficial.gob.ar/detalleAviso/primera/166438/20170713</w:t>
            </w:r>
          </w:p>
        </w:tc>
      </w:tr>
      <w:tr w:rsidR="00430C0D" w14:paraId="671437F6" w14:textId="77777777" w:rsidTr="00E01890">
        <w:tc>
          <w:tcPr>
            <w:tcW w:w="534" w:type="dxa"/>
          </w:tcPr>
          <w:p w14:paraId="4844819C" w14:textId="77777777" w:rsidR="00430C0D" w:rsidRDefault="00430C0D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072D11E5" w14:textId="203C9119" w:rsidR="00430C0D" w:rsidRDefault="006D1F65" w:rsidP="00E01890">
            <w:pPr>
              <w:jc w:val="both"/>
            </w:pPr>
            <w:r w:rsidRPr="006D1F65">
              <w:t>http://www.msal.gob.ar/dlsn/sites/default/files/2019-08/Ley%2026906.pdf</w:t>
            </w:r>
          </w:p>
        </w:tc>
      </w:tr>
    </w:tbl>
    <w:p w14:paraId="2773534D" w14:textId="77777777" w:rsidR="00430C0D" w:rsidRDefault="00430C0D" w:rsidP="00430C0D">
      <w:pPr>
        <w:jc w:val="both"/>
      </w:pPr>
    </w:p>
    <w:p w14:paraId="0E4F7875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430C0D" w14:paraId="4394AFFC" w14:textId="77777777" w:rsidTr="00E01890">
        <w:tc>
          <w:tcPr>
            <w:tcW w:w="534" w:type="dxa"/>
          </w:tcPr>
          <w:p w14:paraId="19CCDEEC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6390C2F9" w14:textId="291D5B6A" w:rsidR="00430C0D" w:rsidRDefault="006D1F65" w:rsidP="00E01890">
            <w:pPr>
              <w:jc w:val="both"/>
            </w:pPr>
            <w:r>
              <w:t>https://apps.who.int/iris/bitstream/handle/10665/255261/9789241565479-eng.pdf</w:t>
            </w:r>
          </w:p>
        </w:tc>
      </w:tr>
      <w:tr w:rsidR="00430C0D" w14:paraId="4594B0B7" w14:textId="77777777" w:rsidTr="00E01890">
        <w:tc>
          <w:tcPr>
            <w:tcW w:w="534" w:type="dxa"/>
          </w:tcPr>
          <w:p w14:paraId="3A30351B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66722F7D" w14:textId="09F0482F" w:rsidR="00430C0D" w:rsidRDefault="006D1F65" w:rsidP="00E01890">
            <w:pPr>
              <w:jc w:val="both"/>
            </w:pPr>
            <w:r w:rsidRPr="006D1F65">
              <w:t>http://servicios.infoleg.gob.ar/infolegInternet/anexos/350000-354999/354386/res2546.pdf</w:t>
            </w:r>
          </w:p>
        </w:tc>
      </w:tr>
      <w:tr w:rsidR="00430C0D" w14:paraId="76F5EBE9" w14:textId="77777777" w:rsidTr="00E01890">
        <w:tc>
          <w:tcPr>
            <w:tcW w:w="534" w:type="dxa"/>
          </w:tcPr>
          <w:p w14:paraId="744C424E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2C98A4C5" w14:textId="6F7C909F" w:rsidR="00430C0D" w:rsidRDefault="006D1F65" w:rsidP="00E01890">
            <w:pPr>
              <w:jc w:val="both"/>
            </w:pPr>
            <w:r w:rsidRPr="006D1F65">
              <w:t>https://www.saludneuquen.gob.ar/</w:t>
            </w:r>
          </w:p>
        </w:tc>
      </w:tr>
    </w:tbl>
    <w:p w14:paraId="5AC7917C" w14:textId="77777777" w:rsidR="00430C0D" w:rsidRDefault="00430C0D" w:rsidP="00430C0D">
      <w:pPr>
        <w:jc w:val="both"/>
      </w:pPr>
    </w:p>
    <w:p w14:paraId="35252A0C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430C0D" w14:paraId="6D205581" w14:textId="77777777" w:rsidTr="00E01890">
        <w:tc>
          <w:tcPr>
            <w:tcW w:w="534" w:type="dxa"/>
          </w:tcPr>
          <w:p w14:paraId="6DCAECB1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394FC757" w14:textId="77777777" w:rsidR="006D1F65" w:rsidRDefault="006D1F65" w:rsidP="006D1F65">
            <w:pPr>
              <w:jc w:val="both"/>
            </w:pPr>
            <w:r>
              <w:t>https://www.boletinoficial.gob.ar/detalleAviso/primera/166438/20170713</w:t>
            </w:r>
          </w:p>
          <w:p w14:paraId="1CE73671" w14:textId="77777777" w:rsidR="00430C0D" w:rsidRDefault="00430C0D" w:rsidP="00E01890">
            <w:pPr>
              <w:jc w:val="both"/>
            </w:pPr>
          </w:p>
        </w:tc>
      </w:tr>
    </w:tbl>
    <w:p w14:paraId="21755CBA" w14:textId="77777777" w:rsidR="00430C0D" w:rsidRDefault="00430C0D" w:rsidP="00430C0D">
      <w:pPr>
        <w:jc w:val="both"/>
      </w:pPr>
      <w:bookmarkStart w:id="0" w:name="_GoBack"/>
      <w:bookmarkEnd w:id="0"/>
    </w:p>
    <w:p w14:paraId="2E731D05" w14:textId="77777777" w:rsidR="003717AD" w:rsidRDefault="003717AD"/>
    <w:sectPr w:rsidR="003717A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02EE8" w14:textId="77777777" w:rsidR="00BA247F" w:rsidRDefault="00BA247F" w:rsidP="00BA247F">
      <w:pPr>
        <w:spacing w:after="0" w:line="240" w:lineRule="auto"/>
      </w:pPr>
      <w:r>
        <w:separator/>
      </w:r>
    </w:p>
  </w:endnote>
  <w:endnote w:type="continuationSeparator" w:id="0">
    <w:p w14:paraId="38F16456" w14:textId="77777777" w:rsidR="00BA247F" w:rsidRDefault="00BA247F" w:rsidP="00BA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A21A1" w14:textId="1A07B7B3" w:rsidR="00BA247F" w:rsidRDefault="00BA247F">
    <w:pPr>
      <w:pStyle w:val="Piedepgina"/>
    </w:pPr>
    <w:r w:rsidRPr="00EA7521"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351F1C1B" wp14:editId="0585F5A1">
          <wp:simplePos x="0" y="0"/>
          <wp:positionH relativeFrom="margin">
            <wp:posOffset>85725</wp:posOffset>
          </wp:positionH>
          <wp:positionV relativeFrom="paragraph">
            <wp:posOffset>153670</wp:posOffset>
          </wp:positionV>
          <wp:extent cx="2695575" cy="6191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A9A04" w14:textId="77777777" w:rsidR="00BA247F" w:rsidRDefault="00BA247F" w:rsidP="00BA247F">
      <w:pPr>
        <w:spacing w:after="0" w:line="240" w:lineRule="auto"/>
      </w:pPr>
      <w:r>
        <w:separator/>
      </w:r>
    </w:p>
  </w:footnote>
  <w:footnote w:type="continuationSeparator" w:id="0">
    <w:p w14:paraId="14AAA485" w14:textId="77777777" w:rsidR="00BA247F" w:rsidRDefault="00BA247F" w:rsidP="00BA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0727B" w14:textId="071D2C00" w:rsidR="00BA247F" w:rsidRDefault="00BA247F">
    <w:pPr>
      <w:pStyle w:val="Encabezado"/>
    </w:pPr>
    <w:r w:rsidRPr="00EA7521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52DA60A" wp14:editId="43477D4A">
          <wp:simplePos x="0" y="0"/>
          <wp:positionH relativeFrom="margin">
            <wp:posOffset>-13335</wp:posOffset>
          </wp:positionH>
          <wp:positionV relativeFrom="paragraph">
            <wp:posOffset>-173355</wp:posOffset>
          </wp:positionV>
          <wp:extent cx="6057900" cy="7245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0D"/>
    <w:rsid w:val="00287EBC"/>
    <w:rsid w:val="003717AD"/>
    <w:rsid w:val="00430C0D"/>
    <w:rsid w:val="006D1F65"/>
    <w:rsid w:val="007B660E"/>
    <w:rsid w:val="00BA247F"/>
    <w:rsid w:val="00DC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1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A24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47F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A24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47F"/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A24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47F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A24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47F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Karina Muñoz</cp:lastModifiedBy>
  <cp:revision>3</cp:revision>
  <dcterms:created xsi:type="dcterms:W3CDTF">2022-08-23T20:14:00Z</dcterms:created>
  <dcterms:modified xsi:type="dcterms:W3CDTF">2022-08-30T16:56:00Z</dcterms:modified>
</cp:coreProperties>
</file>