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DC6D8" w14:textId="77777777" w:rsidR="00133409" w:rsidRPr="003A72B3" w:rsidRDefault="002321F5">
      <w:pPr>
        <w:ind w:left="0" w:hanging="2"/>
        <w:jc w:val="both"/>
        <w:rPr>
          <w:rFonts w:asciiTheme="majorHAnsi" w:hAnsiTheme="majorHAnsi" w:cstheme="majorHAnsi"/>
          <w:u w:val="single"/>
        </w:rPr>
      </w:pPr>
      <w:r w:rsidRPr="003A72B3">
        <w:rPr>
          <w:rFonts w:asciiTheme="majorHAnsi" w:hAnsiTheme="majorHAnsi" w:cstheme="majorHAnsi"/>
          <w:b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133409" w:rsidRPr="003A72B3" w14:paraId="71F7D1B1" w14:textId="77777777">
        <w:tc>
          <w:tcPr>
            <w:tcW w:w="4322" w:type="dxa"/>
          </w:tcPr>
          <w:p w14:paraId="2C124E65" w14:textId="500D5A90" w:rsidR="00133409" w:rsidRPr="003A72B3" w:rsidRDefault="002321F5" w:rsidP="003A72B3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  <w:u w:val="single"/>
              </w:rPr>
              <w:t>Puesto a concursar:</w:t>
            </w:r>
          </w:p>
          <w:p w14:paraId="55565155" w14:textId="7CC6AEA4" w:rsidR="00133409" w:rsidRPr="003A72B3" w:rsidRDefault="00D56086" w:rsidP="003A72B3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3A72B3">
              <w:rPr>
                <w:rFonts w:asciiTheme="majorHAnsi" w:hAnsiTheme="majorHAnsi" w:cstheme="majorHAnsi"/>
                <w:b/>
              </w:rPr>
              <w:t>Fonoaudiólogo</w:t>
            </w:r>
            <w:r w:rsidR="00BC053E" w:rsidRPr="003A72B3">
              <w:rPr>
                <w:rFonts w:asciiTheme="majorHAnsi" w:hAnsiTheme="majorHAnsi" w:cstheme="majorHAnsi"/>
                <w:b/>
              </w:rPr>
              <w:t>/a</w:t>
            </w:r>
          </w:p>
          <w:p w14:paraId="6B7AFF25" w14:textId="77777777" w:rsidR="00133409" w:rsidRPr="003A72B3" w:rsidRDefault="00133409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22" w:type="dxa"/>
          </w:tcPr>
          <w:p w14:paraId="2B583163" w14:textId="411EB959" w:rsidR="003A72B3" w:rsidRDefault="002321F5" w:rsidP="003A72B3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  <w:u w:val="single"/>
              </w:rPr>
              <w:t>Hospital/Zona:</w:t>
            </w:r>
          </w:p>
          <w:p w14:paraId="22AA1517" w14:textId="716B6C18" w:rsidR="00133409" w:rsidRPr="003A72B3" w:rsidRDefault="00D56086" w:rsidP="003A72B3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</w:rPr>
              <w:t>“Dr. Ramon Carrillo”</w:t>
            </w:r>
            <w:r w:rsidR="002321F5" w:rsidRPr="003A72B3">
              <w:rPr>
                <w:rFonts w:asciiTheme="majorHAnsi" w:hAnsiTheme="majorHAnsi" w:cstheme="majorHAnsi"/>
              </w:rPr>
              <w:t xml:space="preserve"> </w:t>
            </w:r>
            <w:r w:rsidRPr="003A72B3">
              <w:rPr>
                <w:rFonts w:asciiTheme="majorHAnsi" w:hAnsiTheme="majorHAnsi" w:cstheme="majorHAnsi"/>
              </w:rPr>
              <w:t xml:space="preserve">San Martin de los </w:t>
            </w:r>
            <w:r w:rsidR="003A72B3" w:rsidRPr="003A72B3">
              <w:rPr>
                <w:rFonts w:asciiTheme="majorHAnsi" w:hAnsiTheme="majorHAnsi" w:cstheme="majorHAnsi"/>
              </w:rPr>
              <w:t>Andes</w:t>
            </w:r>
          </w:p>
        </w:tc>
      </w:tr>
    </w:tbl>
    <w:p w14:paraId="4B34784C" w14:textId="77777777" w:rsidR="00133409" w:rsidRPr="003A72B3" w:rsidRDefault="00133409">
      <w:pPr>
        <w:ind w:left="0" w:hanging="2"/>
        <w:jc w:val="both"/>
        <w:rPr>
          <w:rFonts w:asciiTheme="majorHAnsi" w:hAnsiTheme="majorHAnsi" w:cstheme="majorHAnsi"/>
        </w:rPr>
      </w:pPr>
    </w:p>
    <w:p w14:paraId="36F7E556" w14:textId="77777777" w:rsidR="00133409" w:rsidRPr="003A72B3" w:rsidRDefault="002321F5">
      <w:pPr>
        <w:ind w:left="0" w:hanging="2"/>
        <w:jc w:val="both"/>
        <w:rPr>
          <w:rFonts w:asciiTheme="majorHAnsi" w:hAnsiTheme="majorHAnsi" w:cstheme="majorHAnsi"/>
          <w:u w:val="single"/>
        </w:rPr>
      </w:pPr>
      <w:r w:rsidRPr="003A72B3">
        <w:rPr>
          <w:rFonts w:asciiTheme="majorHAnsi" w:hAnsiTheme="majorHAnsi" w:cstheme="majorHAnsi"/>
          <w:b/>
          <w:u w:val="single"/>
        </w:rPr>
        <w:t>NORMATIVA Y BIBLIOGRAFIA OBLIGATORIA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110"/>
      </w:tblGrid>
      <w:tr w:rsidR="00133409" w:rsidRPr="003A72B3" w14:paraId="14C1A9D6" w14:textId="77777777">
        <w:tc>
          <w:tcPr>
            <w:tcW w:w="534" w:type="dxa"/>
          </w:tcPr>
          <w:p w14:paraId="5F25D308" w14:textId="77777777" w:rsidR="00133409" w:rsidRPr="003A72B3" w:rsidRDefault="002321F5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110" w:type="dxa"/>
          </w:tcPr>
          <w:p w14:paraId="491DBBFD" w14:textId="2C812F10" w:rsidR="00133409" w:rsidRPr="003A72B3" w:rsidRDefault="002321F5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</w:rPr>
              <w:t xml:space="preserve"> </w:t>
            </w:r>
            <w:r w:rsidR="00BA3546" w:rsidRPr="003A72B3">
              <w:rPr>
                <w:rFonts w:asciiTheme="majorHAnsi" w:hAnsiTheme="majorHAnsi" w:cstheme="majorHAnsi"/>
              </w:rPr>
              <w:t xml:space="preserve">Teoría y práctica de las </w:t>
            </w:r>
            <w:proofErr w:type="spellStart"/>
            <w:r w:rsidR="00BA3546" w:rsidRPr="003A72B3">
              <w:rPr>
                <w:rFonts w:asciiTheme="majorHAnsi" w:hAnsiTheme="majorHAnsi" w:cstheme="majorHAnsi"/>
              </w:rPr>
              <w:t>Otoemisiones</w:t>
            </w:r>
            <w:proofErr w:type="spellEnd"/>
            <w:r w:rsidR="00BA3546" w:rsidRPr="003A72B3">
              <w:rPr>
                <w:rFonts w:asciiTheme="majorHAnsi" w:hAnsiTheme="majorHAnsi" w:cstheme="majorHAnsi"/>
              </w:rPr>
              <w:t xml:space="preserve"> acústicas. Autor: Antonio F. Werner. E. </w:t>
            </w:r>
            <w:proofErr w:type="spellStart"/>
            <w:r w:rsidR="00BA3546" w:rsidRPr="003A72B3">
              <w:rPr>
                <w:rFonts w:asciiTheme="majorHAnsi" w:hAnsiTheme="majorHAnsi" w:cstheme="majorHAnsi"/>
              </w:rPr>
              <w:t>Edimed</w:t>
            </w:r>
            <w:proofErr w:type="spellEnd"/>
          </w:p>
        </w:tc>
      </w:tr>
      <w:tr w:rsidR="00BA3546" w:rsidRPr="003A72B3" w14:paraId="5D627138" w14:textId="77777777">
        <w:tc>
          <w:tcPr>
            <w:tcW w:w="534" w:type="dxa"/>
          </w:tcPr>
          <w:p w14:paraId="649D30CF" w14:textId="77777777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110" w:type="dxa"/>
          </w:tcPr>
          <w:p w14:paraId="7D666CA2" w14:textId="08AF9782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</w:rPr>
              <w:t>Otorrinolaringología y Afecciones conexas. Autor: Vicente Diamante. Ed. El Ateneo</w:t>
            </w:r>
          </w:p>
        </w:tc>
      </w:tr>
      <w:tr w:rsidR="00BA3546" w:rsidRPr="003A72B3" w14:paraId="3350EBB3" w14:textId="77777777">
        <w:tc>
          <w:tcPr>
            <w:tcW w:w="534" w:type="dxa"/>
          </w:tcPr>
          <w:p w14:paraId="1D12C014" w14:textId="0E8D8729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110" w:type="dxa"/>
          </w:tcPr>
          <w:p w14:paraId="735F8A7E" w14:textId="426F0978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  <w:color w:val="222222"/>
                <w:lang w:val="es-MX"/>
              </w:rPr>
              <w:t xml:space="preserve">Manual de Pesquisa Auditiva en Población Sana y en Población con Alto Riesgo Auditivo y su Seguimiento de la Provincia de Neuquén. Autor: Dra. Monika Cruz, Lic. Marcela </w:t>
            </w:r>
            <w:proofErr w:type="spellStart"/>
            <w:r w:rsidRPr="003A72B3">
              <w:rPr>
                <w:rFonts w:asciiTheme="majorHAnsi" w:hAnsiTheme="majorHAnsi" w:cstheme="majorHAnsi"/>
                <w:color w:val="222222"/>
                <w:lang w:val="es-MX"/>
              </w:rPr>
              <w:t>Corbelle</w:t>
            </w:r>
            <w:proofErr w:type="spellEnd"/>
            <w:r w:rsidRPr="003A72B3">
              <w:rPr>
                <w:rFonts w:asciiTheme="majorHAnsi" w:hAnsiTheme="majorHAnsi" w:cstheme="majorHAnsi"/>
                <w:color w:val="222222"/>
                <w:lang w:val="es-MX"/>
              </w:rPr>
              <w:t>.</w:t>
            </w:r>
          </w:p>
        </w:tc>
      </w:tr>
      <w:tr w:rsidR="00BA3546" w:rsidRPr="003A72B3" w14:paraId="4CFC9C86" w14:textId="77777777">
        <w:tc>
          <w:tcPr>
            <w:tcW w:w="534" w:type="dxa"/>
          </w:tcPr>
          <w:p w14:paraId="2A0DE073" w14:textId="6686F5F3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110" w:type="dxa"/>
          </w:tcPr>
          <w:p w14:paraId="71686521" w14:textId="120D8C23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222222"/>
                <w:lang w:val="es-MX"/>
              </w:rPr>
            </w:pPr>
            <w:r w:rsidRPr="003A72B3">
              <w:rPr>
                <w:rFonts w:asciiTheme="majorHAnsi" w:hAnsiTheme="majorHAnsi" w:cstheme="majorHAnsi"/>
              </w:rPr>
              <w:t xml:space="preserve">Disfagia. Evaluación y reeducación de los trastornos de la deglución. Autor: Didier </w:t>
            </w:r>
            <w:proofErr w:type="spellStart"/>
            <w:r w:rsidRPr="003A72B3">
              <w:rPr>
                <w:rFonts w:asciiTheme="majorHAnsi" w:hAnsiTheme="majorHAnsi" w:cstheme="majorHAnsi"/>
              </w:rPr>
              <w:t>Bleeckx</w:t>
            </w:r>
            <w:proofErr w:type="spellEnd"/>
            <w:r w:rsidRPr="003A72B3">
              <w:rPr>
                <w:rFonts w:asciiTheme="majorHAnsi" w:hAnsiTheme="majorHAnsi" w:cstheme="majorHAnsi"/>
              </w:rPr>
              <w:t>. Ed. McGraw-Hill. Interamericana.</w:t>
            </w:r>
          </w:p>
        </w:tc>
      </w:tr>
      <w:tr w:rsidR="00BA3546" w:rsidRPr="003A72B3" w14:paraId="1021802D" w14:textId="77777777">
        <w:tc>
          <w:tcPr>
            <w:tcW w:w="534" w:type="dxa"/>
          </w:tcPr>
          <w:p w14:paraId="6F8C0144" w14:textId="6296651C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110" w:type="dxa"/>
          </w:tcPr>
          <w:p w14:paraId="6919716E" w14:textId="703EF172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</w:rPr>
              <w:t xml:space="preserve">Enfoque </w:t>
            </w:r>
            <w:proofErr w:type="spellStart"/>
            <w:r w:rsidRPr="003A72B3">
              <w:rPr>
                <w:rFonts w:asciiTheme="majorHAnsi" w:hAnsiTheme="majorHAnsi" w:cstheme="majorHAnsi"/>
              </w:rPr>
              <w:t>Neurolingüístico</w:t>
            </w:r>
            <w:proofErr w:type="spellEnd"/>
            <w:r w:rsidRPr="003A72B3">
              <w:rPr>
                <w:rFonts w:asciiTheme="majorHAnsi" w:hAnsiTheme="majorHAnsi" w:cstheme="majorHAnsi"/>
              </w:rPr>
              <w:t xml:space="preserve"> en los Trastornos del Lenguaje infantil. Autoras: </w:t>
            </w:r>
            <w:proofErr w:type="spellStart"/>
            <w:r w:rsidRPr="003A72B3">
              <w:rPr>
                <w:rFonts w:asciiTheme="majorHAnsi" w:hAnsiTheme="majorHAnsi" w:cstheme="majorHAnsi"/>
              </w:rPr>
              <w:t>Aizpún</w:t>
            </w:r>
            <w:proofErr w:type="spellEnd"/>
            <w:r w:rsidRPr="003A72B3">
              <w:rPr>
                <w:rFonts w:asciiTheme="majorHAnsi" w:hAnsiTheme="majorHAnsi" w:cstheme="majorHAnsi"/>
              </w:rPr>
              <w:t xml:space="preserve"> Ana María, </w:t>
            </w:r>
            <w:proofErr w:type="spellStart"/>
            <w:r w:rsidRPr="003A72B3">
              <w:rPr>
                <w:rFonts w:asciiTheme="majorHAnsi" w:hAnsiTheme="majorHAnsi" w:cstheme="majorHAnsi"/>
              </w:rPr>
              <w:t>Boullón</w:t>
            </w:r>
            <w:proofErr w:type="spellEnd"/>
            <w:r w:rsidRPr="003A72B3">
              <w:rPr>
                <w:rFonts w:asciiTheme="majorHAnsi" w:hAnsiTheme="majorHAnsi" w:cstheme="majorHAnsi"/>
              </w:rPr>
              <w:t xml:space="preserve"> Martha, </w:t>
            </w:r>
            <w:proofErr w:type="spellStart"/>
            <w:r w:rsidRPr="003A72B3">
              <w:rPr>
                <w:rFonts w:asciiTheme="majorHAnsi" w:hAnsiTheme="majorHAnsi" w:cstheme="majorHAnsi"/>
              </w:rPr>
              <w:t>Kibrik</w:t>
            </w:r>
            <w:proofErr w:type="spellEnd"/>
            <w:r w:rsidRPr="003A72B3">
              <w:rPr>
                <w:rFonts w:asciiTheme="majorHAnsi" w:hAnsiTheme="majorHAnsi" w:cstheme="majorHAnsi"/>
              </w:rPr>
              <w:t xml:space="preserve"> Leonor, </w:t>
            </w:r>
            <w:proofErr w:type="spellStart"/>
            <w:r w:rsidRPr="003A72B3">
              <w:rPr>
                <w:rFonts w:asciiTheme="majorHAnsi" w:hAnsiTheme="majorHAnsi" w:cstheme="majorHAnsi"/>
              </w:rPr>
              <w:t>Maggio</w:t>
            </w:r>
            <w:proofErr w:type="spellEnd"/>
            <w:r w:rsidRPr="003A72B3">
              <w:rPr>
                <w:rFonts w:asciiTheme="majorHAnsi" w:hAnsiTheme="majorHAnsi" w:cstheme="majorHAnsi"/>
              </w:rPr>
              <w:t xml:space="preserve"> Verónica, </w:t>
            </w:r>
            <w:proofErr w:type="spellStart"/>
            <w:r w:rsidRPr="003A72B3">
              <w:rPr>
                <w:rFonts w:asciiTheme="majorHAnsi" w:hAnsiTheme="majorHAnsi" w:cstheme="majorHAnsi"/>
              </w:rPr>
              <w:t>Maiocchi</w:t>
            </w:r>
            <w:proofErr w:type="spellEnd"/>
            <w:r w:rsidRPr="003A72B3">
              <w:rPr>
                <w:rFonts w:asciiTheme="majorHAnsi" w:hAnsiTheme="majorHAnsi" w:cstheme="majorHAnsi"/>
              </w:rPr>
              <w:t xml:space="preserve"> Alicia, Vázquez Fernández Patricia. Ed. </w:t>
            </w:r>
            <w:proofErr w:type="spellStart"/>
            <w:r w:rsidRPr="003A72B3">
              <w:rPr>
                <w:rFonts w:asciiTheme="majorHAnsi" w:hAnsiTheme="majorHAnsi" w:cstheme="majorHAnsi"/>
              </w:rPr>
              <w:t>Akadia</w:t>
            </w:r>
            <w:proofErr w:type="spellEnd"/>
            <w:r w:rsidRPr="003A72B3">
              <w:rPr>
                <w:rFonts w:asciiTheme="majorHAnsi" w:hAnsiTheme="majorHAnsi" w:cstheme="majorHAnsi"/>
              </w:rPr>
              <w:t>; Buenos Aires, 2013.</w:t>
            </w:r>
          </w:p>
        </w:tc>
      </w:tr>
      <w:tr w:rsidR="00BA3546" w:rsidRPr="003A72B3" w14:paraId="0AEFCB05" w14:textId="77777777">
        <w:tc>
          <w:tcPr>
            <w:tcW w:w="534" w:type="dxa"/>
          </w:tcPr>
          <w:p w14:paraId="58C31B94" w14:textId="3EB1CA59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8110" w:type="dxa"/>
          </w:tcPr>
          <w:p w14:paraId="5005D601" w14:textId="2C4C2C73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3A72B3">
              <w:rPr>
                <w:rFonts w:asciiTheme="majorHAnsi" w:hAnsiTheme="majorHAnsi" w:cstheme="majorHAnsi"/>
                <w:color w:val="000000"/>
              </w:rPr>
              <w:t>Neuropsicolingüística</w:t>
            </w:r>
            <w:proofErr w:type="spellEnd"/>
            <w:r w:rsidRPr="003A72B3">
              <w:rPr>
                <w:rFonts w:asciiTheme="majorHAnsi" w:hAnsiTheme="majorHAnsi" w:cstheme="majorHAnsi"/>
                <w:color w:val="000000"/>
              </w:rPr>
              <w:t xml:space="preserve">. Evaluación y Tratamiento. Escala Rocca. Autoras: Haller Liliana, Gallastegui Miriam, Barrionuevo Martinica, </w:t>
            </w:r>
            <w:proofErr w:type="spellStart"/>
            <w:r w:rsidRPr="003A72B3">
              <w:rPr>
                <w:rFonts w:asciiTheme="majorHAnsi" w:hAnsiTheme="majorHAnsi" w:cstheme="majorHAnsi"/>
                <w:color w:val="000000"/>
              </w:rPr>
              <w:t>Grisnpon</w:t>
            </w:r>
            <w:proofErr w:type="spellEnd"/>
            <w:r w:rsidRPr="003A72B3">
              <w:rPr>
                <w:rFonts w:asciiTheme="majorHAnsi" w:hAnsiTheme="majorHAnsi" w:cstheme="majorHAnsi"/>
                <w:color w:val="000000"/>
              </w:rPr>
              <w:t xml:space="preserve"> Diana. Ed. </w:t>
            </w:r>
            <w:proofErr w:type="spellStart"/>
            <w:r w:rsidRPr="003A72B3">
              <w:rPr>
                <w:rFonts w:asciiTheme="majorHAnsi" w:hAnsiTheme="majorHAnsi" w:cstheme="majorHAnsi"/>
                <w:color w:val="000000"/>
              </w:rPr>
              <w:t>Akadia</w:t>
            </w:r>
            <w:proofErr w:type="spellEnd"/>
            <w:r w:rsidRPr="003A72B3">
              <w:rPr>
                <w:rFonts w:asciiTheme="majorHAnsi" w:hAnsiTheme="majorHAnsi" w:cstheme="majorHAnsi"/>
                <w:color w:val="000000"/>
              </w:rPr>
              <w:t>; Buenos Aires, 2011.</w:t>
            </w:r>
          </w:p>
        </w:tc>
      </w:tr>
      <w:tr w:rsidR="00BA3546" w:rsidRPr="003A72B3" w14:paraId="015F01F4" w14:textId="77777777">
        <w:tc>
          <w:tcPr>
            <w:tcW w:w="534" w:type="dxa"/>
          </w:tcPr>
          <w:p w14:paraId="31855F40" w14:textId="45AC96BE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8110" w:type="dxa"/>
          </w:tcPr>
          <w:p w14:paraId="64A3F79C" w14:textId="34DA9ECB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A72B3">
              <w:rPr>
                <w:rFonts w:asciiTheme="majorHAnsi" w:hAnsiTheme="majorHAnsi" w:cstheme="majorHAnsi"/>
                <w:color w:val="000000"/>
              </w:rPr>
              <w:t xml:space="preserve">Ejercicios que restauran la función vocal. Observaciones Clínicas. Autora: Farías Patricia G. Editorial </w:t>
            </w:r>
            <w:proofErr w:type="spellStart"/>
            <w:r w:rsidRPr="003A72B3">
              <w:rPr>
                <w:rFonts w:asciiTheme="majorHAnsi" w:hAnsiTheme="majorHAnsi" w:cstheme="majorHAnsi"/>
                <w:color w:val="000000"/>
              </w:rPr>
              <w:t>Akadia</w:t>
            </w:r>
            <w:proofErr w:type="spellEnd"/>
            <w:r w:rsidRPr="003A72B3">
              <w:rPr>
                <w:rFonts w:asciiTheme="majorHAnsi" w:hAnsiTheme="majorHAnsi" w:cstheme="majorHAnsi"/>
                <w:color w:val="000000"/>
              </w:rPr>
              <w:t>; Buenos Aires, 2007.</w:t>
            </w:r>
          </w:p>
        </w:tc>
      </w:tr>
      <w:tr w:rsidR="00BA3546" w:rsidRPr="003A72B3" w14:paraId="3935EDEF" w14:textId="77777777">
        <w:tc>
          <w:tcPr>
            <w:tcW w:w="534" w:type="dxa"/>
          </w:tcPr>
          <w:p w14:paraId="7B875702" w14:textId="091FCBC5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8110" w:type="dxa"/>
          </w:tcPr>
          <w:p w14:paraId="1221E409" w14:textId="64F5BA4C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A72B3">
              <w:rPr>
                <w:rFonts w:asciiTheme="majorHAnsi" w:hAnsiTheme="majorHAnsi" w:cstheme="majorHAnsi"/>
                <w:color w:val="000000"/>
              </w:rPr>
              <w:t xml:space="preserve">Historia Natural del Proceso Salud Enfermedad. Autor: Dr. </w:t>
            </w:r>
            <w:proofErr w:type="spellStart"/>
            <w:r w:rsidRPr="003A72B3">
              <w:rPr>
                <w:rFonts w:asciiTheme="majorHAnsi" w:hAnsiTheme="majorHAnsi" w:cstheme="majorHAnsi"/>
                <w:color w:val="000000"/>
              </w:rPr>
              <w:t>Pracilio</w:t>
            </w:r>
            <w:proofErr w:type="spellEnd"/>
            <w:r w:rsidRPr="003A72B3">
              <w:rPr>
                <w:rFonts w:asciiTheme="majorHAnsi" w:hAnsiTheme="majorHAnsi" w:cstheme="majorHAnsi"/>
                <w:color w:val="000000"/>
              </w:rPr>
              <w:t xml:space="preserve"> Horacio</w:t>
            </w:r>
          </w:p>
        </w:tc>
      </w:tr>
      <w:tr w:rsidR="00BA3546" w:rsidRPr="003A72B3" w14:paraId="1E305D2A" w14:textId="77777777">
        <w:tc>
          <w:tcPr>
            <w:tcW w:w="534" w:type="dxa"/>
          </w:tcPr>
          <w:p w14:paraId="70B1B492" w14:textId="23D908C1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8110" w:type="dxa"/>
          </w:tcPr>
          <w:p w14:paraId="6C69495D" w14:textId="4072C8C8" w:rsidR="00BA3546" w:rsidRPr="003A72B3" w:rsidRDefault="00BA3546" w:rsidP="00BA354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3A72B3">
              <w:rPr>
                <w:rFonts w:asciiTheme="majorHAnsi" w:hAnsiTheme="majorHAnsi" w:cstheme="majorHAnsi"/>
                <w:color w:val="000000"/>
              </w:rPr>
              <w:t>Power</w:t>
            </w:r>
            <w:proofErr w:type="spellEnd"/>
            <w:r w:rsidRPr="003A72B3">
              <w:rPr>
                <w:rFonts w:asciiTheme="majorHAnsi" w:hAnsiTheme="majorHAnsi" w:cstheme="majorHAnsi"/>
                <w:color w:val="000000"/>
              </w:rPr>
              <w:t xml:space="preserve"> Point: Terapéutica auditiva. Autora: Lic. </w:t>
            </w:r>
            <w:proofErr w:type="gramStart"/>
            <w:r w:rsidRPr="003A72B3">
              <w:rPr>
                <w:rFonts w:asciiTheme="majorHAnsi" w:hAnsiTheme="majorHAnsi" w:cstheme="majorHAnsi"/>
                <w:color w:val="000000"/>
              </w:rPr>
              <w:t>en</w:t>
            </w:r>
            <w:proofErr w:type="gramEnd"/>
            <w:r w:rsidRPr="003A72B3">
              <w:rPr>
                <w:rFonts w:asciiTheme="majorHAnsi" w:hAnsiTheme="majorHAnsi" w:cstheme="majorHAnsi"/>
                <w:color w:val="000000"/>
              </w:rPr>
              <w:t xml:space="preserve"> Fonoaudiología Patricia </w:t>
            </w:r>
            <w:proofErr w:type="spellStart"/>
            <w:r w:rsidRPr="003A72B3">
              <w:rPr>
                <w:rFonts w:asciiTheme="majorHAnsi" w:hAnsiTheme="majorHAnsi" w:cstheme="majorHAnsi"/>
                <w:color w:val="000000"/>
              </w:rPr>
              <w:t>Etchechoury</w:t>
            </w:r>
            <w:proofErr w:type="spellEnd"/>
            <w:r w:rsidRPr="003A72B3">
              <w:rPr>
                <w:rFonts w:asciiTheme="majorHAnsi" w:hAnsiTheme="majorHAnsi" w:cstheme="majorHAnsi"/>
                <w:color w:val="000000"/>
              </w:rPr>
              <w:t>. Capacitación. Neuquén, 2016</w:t>
            </w:r>
          </w:p>
        </w:tc>
      </w:tr>
    </w:tbl>
    <w:p w14:paraId="249E609D" w14:textId="77777777" w:rsidR="00133409" w:rsidRPr="003A72B3" w:rsidRDefault="00133409">
      <w:pPr>
        <w:ind w:left="0" w:hanging="2"/>
        <w:jc w:val="both"/>
        <w:rPr>
          <w:rFonts w:asciiTheme="majorHAnsi" w:hAnsiTheme="majorHAnsi" w:cstheme="majorHAnsi"/>
        </w:rPr>
      </w:pPr>
    </w:p>
    <w:p w14:paraId="6AED36C2" w14:textId="77777777" w:rsidR="00133409" w:rsidRPr="003A72B3" w:rsidRDefault="002321F5">
      <w:pPr>
        <w:ind w:left="0" w:hanging="2"/>
        <w:jc w:val="both"/>
        <w:rPr>
          <w:rFonts w:asciiTheme="majorHAnsi" w:hAnsiTheme="majorHAnsi" w:cstheme="majorHAnsi"/>
          <w:u w:val="single"/>
        </w:rPr>
      </w:pPr>
      <w:r w:rsidRPr="003A72B3">
        <w:rPr>
          <w:rFonts w:asciiTheme="majorHAnsi" w:hAnsiTheme="majorHAnsi" w:cstheme="majorHAnsi"/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C053E" w:rsidRPr="003A72B3" w14:paraId="24376D41" w14:textId="77777777" w:rsidTr="007C42A1">
        <w:tc>
          <w:tcPr>
            <w:tcW w:w="534" w:type="dxa"/>
          </w:tcPr>
          <w:p w14:paraId="21D2DE40" w14:textId="77777777" w:rsidR="00BC053E" w:rsidRPr="003A72B3" w:rsidRDefault="00BC053E" w:rsidP="007C42A1">
            <w:pPr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110" w:type="dxa"/>
          </w:tcPr>
          <w:p w14:paraId="31A50ED9" w14:textId="77777777" w:rsidR="00BC053E" w:rsidRPr="003A72B3" w:rsidRDefault="003A72B3" w:rsidP="007C42A1">
            <w:pPr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hyperlink r:id="rId8" w:history="1">
              <w:r w:rsidR="00BC053E" w:rsidRPr="003A72B3">
                <w:rPr>
                  <w:rStyle w:val="Hipervnculo"/>
                  <w:rFonts w:asciiTheme="majorHAnsi" w:hAnsiTheme="majorHAnsi" w:cstheme="majorHAnsi"/>
                </w:rPr>
                <w:t>https://www.saludneuquen.gob.ar/maternidad-e-infancia/cuidado-neonatal-y-diagnosticos-tempranos-2/</w:t>
              </w:r>
            </w:hyperlink>
            <w:r w:rsidR="00BC053E" w:rsidRPr="003A72B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BC053E" w:rsidRPr="003A72B3" w14:paraId="51A9DF09" w14:textId="77777777" w:rsidTr="007C42A1">
        <w:tc>
          <w:tcPr>
            <w:tcW w:w="534" w:type="dxa"/>
          </w:tcPr>
          <w:p w14:paraId="7D6728F5" w14:textId="77777777" w:rsidR="00BC053E" w:rsidRPr="003A72B3" w:rsidRDefault="00BC053E" w:rsidP="007C42A1">
            <w:pPr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 w:rsidRPr="003A72B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110" w:type="dxa"/>
          </w:tcPr>
          <w:p w14:paraId="799B30BE" w14:textId="77777777" w:rsidR="00BC053E" w:rsidRPr="003A72B3" w:rsidRDefault="003A72B3" w:rsidP="007C42A1">
            <w:pPr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hyperlink r:id="rId9" w:history="1">
              <w:r w:rsidR="00BC053E" w:rsidRPr="003A72B3">
                <w:rPr>
                  <w:rStyle w:val="Hipervnculo"/>
                  <w:rFonts w:asciiTheme="majorHAnsi" w:hAnsiTheme="majorHAnsi" w:cstheme="majorHAnsi"/>
                </w:rPr>
                <w:t>https://www.saludneuquen.gob.ar/maternidad-e-infancia/bienestar-de-la-poblacion-infantil-2/</w:t>
              </w:r>
            </w:hyperlink>
            <w:r w:rsidR="00BC053E" w:rsidRPr="003A72B3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295A9482" w14:textId="77777777" w:rsidR="00133409" w:rsidRPr="003A72B3" w:rsidRDefault="00133409">
      <w:pPr>
        <w:ind w:left="0" w:hanging="2"/>
        <w:jc w:val="both"/>
        <w:rPr>
          <w:rFonts w:asciiTheme="majorHAnsi" w:hAnsiTheme="majorHAnsi" w:cstheme="majorHAnsi"/>
          <w:u w:val="single"/>
        </w:rPr>
      </w:pPr>
    </w:p>
    <w:p w14:paraId="61D59544" w14:textId="77777777" w:rsidR="00133409" w:rsidRPr="003A72B3" w:rsidRDefault="002321F5">
      <w:pPr>
        <w:ind w:left="0" w:hanging="2"/>
        <w:rPr>
          <w:rFonts w:asciiTheme="majorHAnsi" w:hAnsiTheme="majorHAnsi" w:cstheme="majorHAnsi"/>
        </w:rPr>
      </w:pPr>
      <w:bookmarkStart w:id="0" w:name="_GoBack"/>
      <w:bookmarkEnd w:id="0"/>
      <w:r w:rsidRPr="003A72B3">
        <w:rPr>
          <w:rFonts w:asciiTheme="majorHAnsi" w:hAnsiTheme="majorHAnsi" w:cstheme="majorHAnsi"/>
        </w:rPr>
        <w:t xml:space="preserve">El examen además de la bibliografía obligatoria, se integrará con los conocimientos requeridos para el ingreso al Sistema de Salud, que son adquiridos con el secundario completo, y que van implícitos en las funciones del puesto a cubrir. Se complementará con aspectos del perfil del puesto a concursar </w:t>
      </w:r>
    </w:p>
    <w:sectPr w:rsidR="00133409" w:rsidRPr="003A7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F2678" w14:textId="77777777" w:rsidR="003A72B3" w:rsidRDefault="003A72B3" w:rsidP="003A72B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08B2EE7" w14:textId="77777777" w:rsidR="003A72B3" w:rsidRDefault="003A72B3" w:rsidP="003A72B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F75B" w14:textId="77777777" w:rsidR="003A72B3" w:rsidRDefault="003A72B3" w:rsidP="003A72B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8DC7B" w14:textId="77777777" w:rsidR="003A72B3" w:rsidRDefault="003A72B3" w:rsidP="003A72B3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7C06B" w14:textId="77777777" w:rsidR="003A72B3" w:rsidRDefault="003A72B3" w:rsidP="003A72B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0B19B" w14:textId="77777777" w:rsidR="003A72B3" w:rsidRDefault="003A72B3" w:rsidP="003A72B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077454" w14:textId="77777777" w:rsidR="003A72B3" w:rsidRDefault="003A72B3" w:rsidP="003A72B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AD182" w14:textId="77777777" w:rsidR="003A72B3" w:rsidRDefault="003A72B3" w:rsidP="003A72B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FED1" w14:textId="0D8EFE65" w:rsidR="003A72B3" w:rsidRDefault="003A72B3" w:rsidP="003A72B3">
    <w:pPr>
      <w:pStyle w:val="Encabezado"/>
      <w:ind w:left="0" w:hanging="2"/>
    </w:pPr>
    <w:r w:rsidRPr="002B144F">
      <w:rPr>
        <w:noProof/>
        <w:color w:val="595959" w:themeColor="text1" w:themeTint="A6"/>
        <w:sz w:val="20"/>
        <w:szCs w:val="20"/>
        <w:lang w:eastAsia="es-AR"/>
      </w:rPr>
      <w:drawing>
        <wp:anchor distT="0" distB="0" distL="114300" distR="114300" simplePos="0" relativeHeight="251661312" behindDoc="1" locked="0" layoutInCell="1" allowOverlap="1" wp14:anchorId="41C22A54" wp14:editId="50DEB6DA">
          <wp:simplePos x="0" y="0"/>
          <wp:positionH relativeFrom="column">
            <wp:posOffset>-499110</wp:posOffset>
          </wp:positionH>
          <wp:positionV relativeFrom="paragraph">
            <wp:posOffset>9359265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0B11022C" wp14:editId="12CC2B3A">
          <wp:simplePos x="0" y="0"/>
          <wp:positionH relativeFrom="column">
            <wp:posOffset>-712470</wp:posOffset>
          </wp:positionH>
          <wp:positionV relativeFrom="paragraph">
            <wp:posOffset>-398780</wp:posOffset>
          </wp:positionV>
          <wp:extent cx="6668476" cy="914220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476" cy="91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DBB0A" w14:textId="77777777" w:rsidR="003A72B3" w:rsidRDefault="003A72B3" w:rsidP="003A72B3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09"/>
    <w:rsid w:val="00133409"/>
    <w:rsid w:val="002321F5"/>
    <w:rsid w:val="003A72B3"/>
    <w:rsid w:val="00BA3546"/>
    <w:rsid w:val="00BC053E"/>
    <w:rsid w:val="00D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8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uiPriority w:val="5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7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2B3"/>
    <w:rPr>
      <w:position w:val="-1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A7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2B3"/>
    <w:rPr>
      <w:position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uiPriority w:val="5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7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2B3"/>
    <w:rPr>
      <w:position w:val="-1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A7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2B3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maternidad-e-infancia/cuidado-neonatal-y-diagnosticos-tempranos-2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ludneuquen.gob.ar/maternidad-e-infancia/bienestar-de-la-poblacion-infantil-2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j14dZ/oVh8fPg+qgvk904u5wcg==">AMUW2mWK0tIcS0w2T9y5UDOczBSJucLlMwLuZwFTzxXw11/3qoOHhL404veARZKiT9dOxxiNdk5Z1YOp+hukfn0P927Ptke02oqbO5bkAhitAO3/CMS4kVOYjgGTt9eND6SmR3kkZnC5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4</cp:revision>
  <dcterms:created xsi:type="dcterms:W3CDTF">2022-04-18T13:32:00Z</dcterms:created>
  <dcterms:modified xsi:type="dcterms:W3CDTF">2022-08-18T18:12:00Z</dcterms:modified>
</cp:coreProperties>
</file>