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3053A" w:rsidP="008D3317">
            <w:pPr>
              <w:jc w:val="center"/>
            </w:pPr>
            <w:r>
              <w:t>CHOFER DE AMBULANCIAS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8D3317" w:rsidP="00051DE7">
            <w:pPr>
              <w:jc w:val="center"/>
            </w:pPr>
            <w:r>
              <w:t xml:space="preserve">HOSPITAL </w:t>
            </w:r>
            <w:proofErr w:type="spellStart"/>
            <w:r w:rsidR="00051DE7">
              <w:t>Rincon</w:t>
            </w:r>
            <w:proofErr w:type="spellEnd"/>
            <w:r w:rsidR="00051DE7">
              <w:t xml:space="preserve"> de los Sauces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8D3317" w:rsidP="00F75884">
            <w:pPr>
              <w:jc w:val="both"/>
            </w:pPr>
            <w:r w:rsidRPr="008D3317">
              <w:t>Convenio Colectivo</w:t>
            </w:r>
            <w:r w:rsidR="00F75884">
              <w:t xml:space="preserve"> De Trabajo - </w:t>
            </w:r>
            <w:r w:rsidRPr="008D3317">
              <w:t xml:space="preserve">Salud, </w:t>
            </w:r>
            <w:r w:rsidR="00F75884">
              <w:t>L</w:t>
            </w:r>
            <w:r w:rsidRPr="008D3317">
              <w:t>ey 3118.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3053A" w:rsidP="005B553F">
            <w:pPr>
              <w:jc w:val="both"/>
            </w:pPr>
            <w:r w:rsidRPr="00B3053A">
              <w:t>Ley de Transito 2449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3053A" w:rsidP="005B553F">
            <w:pPr>
              <w:jc w:val="both"/>
            </w:pPr>
            <w:r w:rsidRPr="00B3053A">
              <w:t>Manejo Defensivo</w:t>
            </w:r>
          </w:p>
        </w:tc>
      </w:tr>
      <w:tr w:rsidR="00B3053A" w:rsidTr="005B553F">
        <w:tc>
          <w:tcPr>
            <w:tcW w:w="534" w:type="dxa"/>
          </w:tcPr>
          <w:p w:rsidR="00B3053A" w:rsidRDefault="00B3053A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3053A" w:rsidRPr="00B3053A" w:rsidRDefault="00B3053A" w:rsidP="005B553F">
            <w:pPr>
              <w:jc w:val="both"/>
            </w:pPr>
            <w:r w:rsidRPr="00B3053A">
              <w:t>Limpieza y desinfección de ambulancia - Neuquén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7030EA" w:rsidP="005B553F">
            <w:pPr>
              <w:jc w:val="both"/>
            </w:pPr>
            <w:hyperlink r:id="rId7" w:history="1">
              <w:r w:rsidR="008D3317" w:rsidRPr="00B13696">
                <w:rPr>
                  <w:rStyle w:val="Hipervnculo"/>
                </w:rPr>
                <w:t>https://www.legislaturaneuquen.gob.ar/CONSULTASanciones.aspx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3053A" w:rsidP="005B553F">
            <w:pPr>
              <w:jc w:val="both"/>
            </w:pPr>
            <w:r w:rsidRPr="00B3053A">
              <w:t>http://www.vialidad.gba.gov.ar/datos/educacion_vial/publicaciones/ley%2024449.pdf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3053A" w:rsidP="005B553F">
            <w:pPr>
              <w:jc w:val="both"/>
            </w:pPr>
            <w:r w:rsidRPr="00B3053A">
              <w:t>http://www.ingenieroambiental.com/4000/Manual-Manejo-Defensivo.pdf</w:t>
            </w:r>
          </w:p>
        </w:tc>
      </w:tr>
      <w:tr w:rsidR="00B3053A" w:rsidTr="005B553F">
        <w:tc>
          <w:tcPr>
            <w:tcW w:w="534" w:type="dxa"/>
          </w:tcPr>
          <w:p w:rsidR="00B3053A" w:rsidRDefault="00B3053A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3053A" w:rsidRPr="00B3053A" w:rsidRDefault="00B3053A" w:rsidP="005B553F">
            <w:pPr>
              <w:jc w:val="both"/>
            </w:pPr>
            <w:r w:rsidRPr="00B3053A">
              <w:t>https://www.saludneuquen.gob.ar/wp-content/uploads/2020/03/Limpieza-y-Desinfecci%C3%B3n-Ambulancia.pdf</w:t>
            </w: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</w:pPr>
      <w:bookmarkStart w:id="0" w:name="_GoBack"/>
      <w:bookmarkEnd w:id="0"/>
    </w:p>
    <w:p w:rsidR="0095144D" w:rsidRDefault="00B3053A" w:rsidP="00B3053A">
      <w:pPr>
        <w:jc w:val="both"/>
      </w:pPr>
      <w:r>
        <w:t xml:space="preserve">Observaciones: </w:t>
      </w:r>
      <w:r w:rsidR="008D3317">
        <w:t xml:space="preserve">El examen además de la bibliografía obligatoria, se integrará con los </w:t>
      </w:r>
      <w:r>
        <w:t xml:space="preserve"> c</w:t>
      </w:r>
      <w:r w:rsidR="008D3317">
        <w:t>onocimientos requeridos para el ingreso al Sistema de Salud, que son adquiridos con el secundario completo, y que van implícitos en las funciones del puesto a cubrir. Se complementará con aspectos del perfil del puesto a concursar</w:t>
      </w:r>
    </w:p>
    <w:sectPr w:rsidR="009514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EA" w:rsidRDefault="007030EA" w:rsidP="007030EA">
      <w:pPr>
        <w:spacing w:after="0" w:line="240" w:lineRule="auto"/>
      </w:pPr>
      <w:r>
        <w:separator/>
      </w:r>
    </w:p>
  </w:endnote>
  <w:endnote w:type="continuationSeparator" w:id="0">
    <w:p w:rsidR="007030EA" w:rsidRDefault="007030EA" w:rsidP="007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EA" w:rsidRDefault="007030EA">
    <w:pPr>
      <w:pStyle w:val="Piedepgina"/>
    </w:pPr>
    <w:r w:rsidRPr="007030EA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1B3B7D7A" wp14:editId="54497222">
          <wp:simplePos x="0" y="0"/>
          <wp:positionH relativeFrom="margin">
            <wp:posOffset>85725</wp:posOffset>
          </wp:positionH>
          <wp:positionV relativeFrom="paragraph">
            <wp:posOffset>1887855</wp:posOffset>
          </wp:positionV>
          <wp:extent cx="2695575" cy="8953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EA" w:rsidRDefault="007030EA" w:rsidP="007030EA">
      <w:pPr>
        <w:spacing w:after="0" w:line="240" w:lineRule="auto"/>
      </w:pPr>
      <w:r>
        <w:separator/>
      </w:r>
    </w:p>
  </w:footnote>
  <w:footnote w:type="continuationSeparator" w:id="0">
    <w:p w:rsidR="007030EA" w:rsidRDefault="007030EA" w:rsidP="0070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EA" w:rsidRDefault="007030EA">
    <w:pPr>
      <w:pStyle w:val="Encabezado"/>
    </w:pPr>
    <w:r w:rsidRPr="00FB6AAD">
      <w:rPr>
        <w:rFonts w:cs="Times New Roman"/>
        <w:noProof/>
        <w:lang w:eastAsia="es-AR"/>
      </w:rPr>
      <w:drawing>
        <wp:inline distT="0" distB="0" distL="0" distR="0" wp14:anchorId="22458243" wp14:editId="5FA30740">
          <wp:extent cx="5400040" cy="7251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51DE7"/>
    <w:rsid w:val="0033483F"/>
    <w:rsid w:val="0035307F"/>
    <w:rsid w:val="00443969"/>
    <w:rsid w:val="00624E25"/>
    <w:rsid w:val="006B5884"/>
    <w:rsid w:val="007030EA"/>
    <w:rsid w:val="008D3317"/>
    <w:rsid w:val="00AA1030"/>
    <w:rsid w:val="00B3053A"/>
    <w:rsid w:val="00B700A3"/>
    <w:rsid w:val="00B976B6"/>
    <w:rsid w:val="00EB6267"/>
    <w:rsid w:val="00F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0EA"/>
  </w:style>
  <w:style w:type="paragraph" w:styleId="Piedepgina">
    <w:name w:val="footer"/>
    <w:basedOn w:val="Normal"/>
    <w:link w:val="PiedepginaCar"/>
    <w:uiPriority w:val="99"/>
    <w:unhideWhenUsed/>
    <w:rsid w:val="0070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0EA"/>
  </w:style>
  <w:style w:type="paragraph" w:styleId="Textodeglobo">
    <w:name w:val="Balloon Text"/>
    <w:basedOn w:val="Normal"/>
    <w:link w:val="TextodegloboCar"/>
    <w:uiPriority w:val="99"/>
    <w:semiHidden/>
    <w:unhideWhenUsed/>
    <w:rsid w:val="0070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0EA"/>
  </w:style>
  <w:style w:type="paragraph" w:styleId="Piedepgina">
    <w:name w:val="footer"/>
    <w:basedOn w:val="Normal"/>
    <w:link w:val="PiedepginaCar"/>
    <w:uiPriority w:val="99"/>
    <w:unhideWhenUsed/>
    <w:rsid w:val="0070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0EA"/>
  </w:style>
  <w:style w:type="paragraph" w:styleId="Textodeglobo">
    <w:name w:val="Balloon Text"/>
    <w:basedOn w:val="Normal"/>
    <w:link w:val="TextodegloboCar"/>
    <w:uiPriority w:val="99"/>
    <w:semiHidden/>
    <w:unhideWhenUsed/>
    <w:rsid w:val="0070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CONSULTASancione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2022-09-19T15:10:00Z</dcterms:created>
  <dcterms:modified xsi:type="dcterms:W3CDTF">2022-09-19T17:35:00Z</dcterms:modified>
</cp:coreProperties>
</file>