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1BCCA" w14:textId="49AFFBAF" w:rsidR="0079456A" w:rsidRPr="00624E25" w:rsidRDefault="0079456A" w:rsidP="0079456A">
      <w:pPr>
        <w:rPr>
          <w:b/>
          <w:u w:val="single"/>
        </w:rPr>
      </w:pPr>
      <w:r w:rsidRPr="00624E25">
        <w:rPr>
          <w:b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246"/>
      </w:tblGrid>
      <w:tr w:rsidR="0079456A" w14:paraId="18EECAA3" w14:textId="77777777" w:rsidTr="00403154">
        <w:tc>
          <w:tcPr>
            <w:tcW w:w="4322" w:type="dxa"/>
          </w:tcPr>
          <w:p w14:paraId="37B4683A" w14:textId="77777777" w:rsidR="0079456A" w:rsidRPr="00624E25" w:rsidRDefault="0079456A" w:rsidP="007372CE">
            <w:pPr>
              <w:tabs>
                <w:tab w:val="left" w:pos="2550"/>
              </w:tabs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  <w:r w:rsidR="007372CE">
              <w:rPr>
                <w:u w:val="single"/>
              </w:rPr>
              <w:tab/>
            </w:r>
          </w:p>
          <w:p w14:paraId="1F0F408E" w14:textId="77777777" w:rsidR="0079456A" w:rsidRDefault="003A0059" w:rsidP="00403154">
            <w:r>
              <w:t>Li</w:t>
            </w:r>
            <w:r w:rsidR="00FE6824">
              <w:t>c. en Servicio Social/ Trabajo Social</w:t>
            </w:r>
          </w:p>
          <w:p w14:paraId="272C4601" w14:textId="77777777" w:rsidR="0079456A" w:rsidRDefault="0079456A" w:rsidP="00403154"/>
        </w:tc>
        <w:tc>
          <w:tcPr>
            <w:tcW w:w="4322" w:type="dxa"/>
          </w:tcPr>
          <w:p w14:paraId="6886539A" w14:textId="77777777" w:rsidR="00FE6824" w:rsidRPr="00FE6824" w:rsidRDefault="00FE6824" w:rsidP="007372CE">
            <w:pPr>
              <w:jc w:val="both"/>
            </w:pPr>
            <w:r>
              <w:rPr>
                <w:u w:val="single"/>
              </w:rPr>
              <w:t>Hospital:</w:t>
            </w:r>
            <w:r>
              <w:t xml:space="preserve"> Chos Malal – Centro de Día</w:t>
            </w:r>
          </w:p>
          <w:p w14:paraId="0442207A" w14:textId="77777777" w:rsidR="0079456A" w:rsidRDefault="00AE7EB1" w:rsidP="007372CE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Zona:</w:t>
            </w:r>
            <w:r>
              <w:rPr>
                <w:u w:val="single"/>
              </w:rPr>
              <w:t xml:space="preserve"> III</w:t>
            </w:r>
          </w:p>
          <w:p w14:paraId="77E4A083" w14:textId="77777777" w:rsidR="007372CE" w:rsidRPr="00EB1345" w:rsidRDefault="007372CE" w:rsidP="007372CE">
            <w:pPr>
              <w:jc w:val="both"/>
              <w:rPr>
                <w:u w:val="single"/>
              </w:rPr>
            </w:pPr>
          </w:p>
        </w:tc>
      </w:tr>
    </w:tbl>
    <w:p w14:paraId="1BE08B3C" w14:textId="77777777" w:rsidR="0079456A" w:rsidRDefault="0079456A" w:rsidP="0079456A"/>
    <w:p w14:paraId="104A433C" w14:textId="77777777" w:rsidR="0079456A" w:rsidRPr="00624E25" w:rsidRDefault="0079456A" w:rsidP="0079456A">
      <w:pPr>
        <w:rPr>
          <w:b/>
          <w:u w:val="single"/>
        </w:rPr>
      </w:pPr>
      <w:r w:rsidRPr="00624E25">
        <w:rPr>
          <w:b/>
          <w:u w:val="single"/>
        </w:rPr>
        <w:t>NORMATIVA Y BIBLIOGRAFIA SUGERIDA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2"/>
        <w:gridCol w:w="7962"/>
      </w:tblGrid>
      <w:tr w:rsidR="0079456A" w14:paraId="71742044" w14:textId="77777777" w:rsidTr="00403154">
        <w:tc>
          <w:tcPr>
            <w:tcW w:w="532" w:type="dxa"/>
          </w:tcPr>
          <w:p w14:paraId="0C01FE63" w14:textId="77777777" w:rsidR="0079456A" w:rsidRDefault="0079456A" w:rsidP="00403154">
            <w:r>
              <w:t>1</w:t>
            </w:r>
          </w:p>
        </w:tc>
        <w:tc>
          <w:tcPr>
            <w:tcW w:w="7962" w:type="dxa"/>
          </w:tcPr>
          <w:p w14:paraId="4388C82C" w14:textId="77777777" w:rsidR="0079456A" w:rsidRDefault="0079456A" w:rsidP="00403154">
            <w:r>
              <w:t>Convenio Colectivo de Salud, ley 3118.</w:t>
            </w:r>
          </w:p>
        </w:tc>
      </w:tr>
      <w:tr w:rsidR="0079456A" w14:paraId="0A2A862A" w14:textId="77777777" w:rsidTr="00403154">
        <w:tc>
          <w:tcPr>
            <w:tcW w:w="532" w:type="dxa"/>
          </w:tcPr>
          <w:p w14:paraId="0F06BA35" w14:textId="77777777" w:rsidR="0079456A" w:rsidRDefault="0079456A" w:rsidP="00403154">
            <w:r>
              <w:t>2</w:t>
            </w:r>
          </w:p>
        </w:tc>
        <w:tc>
          <w:tcPr>
            <w:tcW w:w="7962" w:type="dxa"/>
          </w:tcPr>
          <w:p w14:paraId="10222D24" w14:textId="77777777" w:rsidR="0079456A" w:rsidRDefault="0079456A" w:rsidP="00403154">
            <w:r>
              <w:t>Ley de Salud mental (26657)</w:t>
            </w:r>
          </w:p>
        </w:tc>
      </w:tr>
      <w:tr w:rsidR="0079456A" w14:paraId="7CBC8B22" w14:textId="77777777" w:rsidTr="00403154">
        <w:tc>
          <w:tcPr>
            <w:tcW w:w="532" w:type="dxa"/>
          </w:tcPr>
          <w:p w14:paraId="1C69A2B2" w14:textId="77777777" w:rsidR="0079456A" w:rsidRDefault="0079456A" w:rsidP="00403154">
            <w:r>
              <w:t>3</w:t>
            </w:r>
          </w:p>
        </w:tc>
        <w:tc>
          <w:tcPr>
            <w:tcW w:w="7962" w:type="dxa"/>
          </w:tcPr>
          <w:p w14:paraId="1B934B4D" w14:textId="77777777" w:rsidR="0079456A" w:rsidRDefault="0079456A" w:rsidP="00403154">
            <w:r>
              <w:t xml:space="preserve">Ley Provincial 2785/ 2786. Protocolo Prov. Violencia </w:t>
            </w:r>
          </w:p>
        </w:tc>
      </w:tr>
      <w:tr w:rsidR="0079456A" w14:paraId="0451A955" w14:textId="77777777" w:rsidTr="00403154">
        <w:tc>
          <w:tcPr>
            <w:tcW w:w="532" w:type="dxa"/>
          </w:tcPr>
          <w:p w14:paraId="68328019" w14:textId="77777777" w:rsidR="0079456A" w:rsidRDefault="0079456A" w:rsidP="00403154">
            <w:r>
              <w:t>4</w:t>
            </w:r>
          </w:p>
        </w:tc>
        <w:tc>
          <w:tcPr>
            <w:tcW w:w="7962" w:type="dxa"/>
          </w:tcPr>
          <w:p w14:paraId="74693CE2" w14:textId="77777777" w:rsidR="0079456A" w:rsidRDefault="0079456A" w:rsidP="00403154">
            <w:r>
              <w:t>Ley Provincial 2302</w:t>
            </w:r>
          </w:p>
        </w:tc>
      </w:tr>
      <w:tr w:rsidR="0079456A" w14:paraId="70C94044" w14:textId="77777777" w:rsidTr="00403154">
        <w:tc>
          <w:tcPr>
            <w:tcW w:w="532" w:type="dxa"/>
          </w:tcPr>
          <w:p w14:paraId="4BD9E5D7" w14:textId="77777777" w:rsidR="0079456A" w:rsidRDefault="0079456A" w:rsidP="00403154">
            <w:r>
              <w:t>5</w:t>
            </w:r>
          </w:p>
        </w:tc>
        <w:tc>
          <w:tcPr>
            <w:tcW w:w="7962" w:type="dxa"/>
          </w:tcPr>
          <w:p w14:paraId="01533948" w14:textId="77777777" w:rsidR="00403154" w:rsidRDefault="0079456A" w:rsidP="00403154">
            <w:pPr>
              <w:tabs>
                <w:tab w:val="left" w:pos="1230"/>
              </w:tabs>
            </w:pPr>
            <w:r>
              <w:t xml:space="preserve">Protocolo Provincial abordaje </w:t>
            </w:r>
            <w:r w:rsidR="002738D8">
              <w:t>integral del consumo de Alcohol</w:t>
            </w:r>
          </w:p>
        </w:tc>
        <w:bookmarkStart w:id="0" w:name="_GoBack"/>
        <w:bookmarkEnd w:id="0"/>
      </w:tr>
      <w:tr w:rsidR="0079456A" w14:paraId="672B79D3" w14:textId="77777777" w:rsidTr="00403154">
        <w:tc>
          <w:tcPr>
            <w:tcW w:w="532" w:type="dxa"/>
          </w:tcPr>
          <w:p w14:paraId="73B36AFC" w14:textId="77777777" w:rsidR="0079456A" w:rsidRDefault="007372CE" w:rsidP="00403154">
            <w:r>
              <w:t>6</w:t>
            </w:r>
          </w:p>
        </w:tc>
        <w:tc>
          <w:tcPr>
            <w:tcW w:w="7962" w:type="dxa"/>
          </w:tcPr>
          <w:p w14:paraId="451C3BB5" w14:textId="77777777" w:rsidR="0079456A" w:rsidRDefault="0079456A" w:rsidP="00403154">
            <w:r>
              <w:t>Ley nacional 27130 prevención del suicidio</w:t>
            </w:r>
          </w:p>
        </w:tc>
      </w:tr>
      <w:tr w:rsidR="0079456A" w14:paraId="0F951535" w14:textId="77777777" w:rsidTr="00403154">
        <w:tc>
          <w:tcPr>
            <w:tcW w:w="532" w:type="dxa"/>
          </w:tcPr>
          <w:p w14:paraId="09ED8326" w14:textId="77777777" w:rsidR="0079456A" w:rsidRDefault="007372CE" w:rsidP="00403154">
            <w:r>
              <w:t>7</w:t>
            </w:r>
          </w:p>
        </w:tc>
        <w:tc>
          <w:tcPr>
            <w:tcW w:w="7962" w:type="dxa"/>
          </w:tcPr>
          <w:p w14:paraId="77CD0711" w14:textId="77777777" w:rsidR="0079456A" w:rsidRDefault="007372CE" w:rsidP="007372CE">
            <w:r>
              <w:t xml:space="preserve">Ley 27610 Interrupción voluntaria </w:t>
            </w:r>
            <w:r w:rsidR="0079456A">
              <w:t>del embarazo</w:t>
            </w:r>
          </w:p>
        </w:tc>
      </w:tr>
      <w:tr w:rsidR="0079456A" w14:paraId="6C353665" w14:textId="77777777" w:rsidTr="00403154">
        <w:tc>
          <w:tcPr>
            <w:tcW w:w="532" w:type="dxa"/>
          </w:tcPr>
          <w:p w14:paraId="655B59CF" w14:textId="77777777" w:rsidR="0079456A" w:rsidRDefault="007372CE" w:rsidP="00403154">
            <w:r>
              <w:t>8</w:t>
            </w:r>
          </w:p>
        </w:tc>
        <w:tc>
          <w:tcPr>
            <w:tcW w:w="7962" w:type="dxa"/>
          </w:tcPr>
          <w:p w14:paraId="7C9145F1" w14:textId="77777777" w:rsidR="0079456A" w:rsidRDefault="0079456A" w:rsidP="00403154">
            <w:r>
              <w:t>Concepto de Salud. Concepto de Salud Mental y Psicosocial.</w:t>
            </w:r>
          </w:p>
        </w:tc>
      </w:tr>
      <w:tr w:rsidR="0079456A" w14:paraId="43D7AAFF" w14:textId="77777777" w:rsidTr="00403154">
        <w:tc>
          <w:tcPr>
            <w:tcW w:w="532" w:type="dxa"/>
          </w:tcPr>
          <w:p w14:paraId="5074A6AB" w14:textId="77777777" w:rsidR="0079456A" w:rsidRDefault="007372CE" w:rsidP="00403154">
            <w:r>
              <w:t>9</w:t>
            </w:r>
          </w:p>
        </w:tc>
        <w:tc>
          <w:tcPr>
            <w:tcW w:w="7962" w:type="dxa"/>
          </w:tcPr>
          <w:p w14:paraId="262AD034" w14:textId="77777777" w:rsidR="0079456A" w:rsidRDefault="0079456A" w:rsidP="00403154">
            <w:r>
              <w:t>Concepto de Género, redes, Interdisciplina, trabajo en equipo.</w:t>
            </w:r>
          </w:p>
          <w:p w14:paraId="53822BD0" w14:textId="77777777" w:rsidR="0079456A" w:rsidRDefault="0079456A" w:rsidP="00403154"/>
        </w:tc>
      </w:tr>
      <w:tr w:rsidR="002738D8" w14:paraId="18F47B75" w14:textId="77777777" w:rsidTr="00403154">
        <w:tc>
          <w:tcPr>
            <w:tcW w:w="532" w:type="dxa"/>
          </w:tcPr>
          <w:p w14:paraId="43C7C9B6" w14:textId="77777777" w:rsidR="002738D8" w:rsidRPr="00FE6824" w:rsidRDefault="002738D8" w:rsidP="00403154">
            <w:r w:rsidRPr="00FE6824">
              <w:t>1</w:t>
            </w:r>
            <w:r w:rsidR="00FE6824" w:rsidRPr="00FE6824">
              <w:t>1</w:t>
            </w:r>
          </w:p>
        </w:tc>
        <w:tc>
          <w:tcPr>
            <w:tcW w:w="7962" w:type="dxa"/>
          </w:tcPr>
          <w:p w14:paraId="6292131F" w14:textId="77777777" w:rsidR="002738D8" w:rsidRPr="00FE6824" w:rsidRDefault="002738D8" w:rsidP="00403154">
            <w:r w:rsidRPr="00FE6824">
              <w:t>Código de</w:t>
            </w:r>
            <w:r w:rsidR="00FE6824">
              <w:t xml:space="preserve"> ética del Colegio Profesional de Servicio Social</w:t>
            </w:r>
            <w:r w:rsidRPr="00FE6824">
              <w:t xml:space="preserve"> de Neuquén</w:t>
            </w:r>
          </w:p>
        </w:tc>
      </w:tr>
      <w:tr w:rsidR="00FE6824" w14:paraId="4E1AD40C" w14:textId="77777777" w:rsidTr="00403154">
        <w:tc>
          <w:tcPr>
            <w:tcW w:w="532" w:type="dxa"/>
          </w:tcPr>
          <w:p w14:paraId="76310042" w14:textId="77777777" w:rsidR="00FE6824" w:rsidRPr="00FE6824" w:rsidRDefault="00FE6824" w:rsidP="00403154">
            <w:r>
              <w:t>12</w:t>
            </w:r>
          </w:p>
        </w:tc>
        <w:tc>
          <w:tcPr>
            <w:tcW w:w="7962" w:type="dxa"/>
          </w:tcPr>
          <w:p w14:paraId="50E3CC20" w14:textId="77777777" w:rsidR="00FE6824" w:rsidRPr="00FE6824" w:rsidRDefault="00FE6824" w:rsidP="00403154">
            <w:r>
              <w:t>Documento marco Centros de Día Comunitarios – Ministerio de Salud de la provincia de Neuquén</w:t>
            </w:r>
          </w:p>
        </w:tc>
      </w:tr>
    </w:tbl>
    <w:p w14:paraId="7645A3D4" w14:textId="77777777" w:rsidR="0079456A" w:rsidRDefault="0079456A" w:rsidP="0079456A"/>
    <w:p w14:paraId="68AAE331" w14:textId="77777777" w:rsidR="0079456A" w:rsidRPr="00624E25" w:rsidRDefault="0079456A" w:rsidP="0079456A">
      <w:pPr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15"/>
        <w:gridCol w:w="7464"/>
        <w:gridCol w:w="515"/>
      </w:tblGrid>
      <w:tr w:rsidR="0079456A" w14:paraId="196DAEDD" w14:textId="77777777" w:rsidTr="00403154">
        <w:tc>
          <w:tcPr>
            <w:tcW w:w="515" w:type="dxa"/>
          </w:tcPr>
          <w:p w14:paraId="7EDAAD48" w14:textId="77777777" w:rsidR="0079456A" w:rsidRDefault="0079456A" w:rsidP="00403154">
            <w:r>
              <w:t>1</w:t>
            </w:r>
          </w:p>
        </w:tc>
        <w:tc>
          <w:tcPr>
            <w:tcW w:w="7979" w:type="dxa"/>
            <w:gridSpan w:val="2"/>
          </w:tcPr>
          <w:p w14:paraId="2636A53C" w14:textId="77777777" w:rsidR="0079456A" w:rsidRDefault="00AC6067" w:rsidP="00403154">
            <w:hyperlink r:id="rId7" w:history="1">
              <w:r w:rsidR="0079456A">
                <w:rPr>
                  <w:rStyle w:val="Hipervnculo"/>
                  <w:rFonts w:cstheme="minorHAnsi"/>
                </w:rPr>
                <w:t>http://www.saludneuquen.gob.ar/wp-content/uploads/2016/10/Plan-Provincial-de-Salud-Mental.pdf</w:t>
              </w:r>
            </w:hyperlink>
          </w:p>
        </w:tc>
      </w:tr>
      <w:tr w:rsidR="0079456A" w14:paraId="2DDEB909" w14:textId="77777777" w:rsidTr="00403154">
        <w:tc>
          <w:tcPr>
            <w:tcW w:w="515" w:type="dxa"/>
          </w:tcPr>
          <w:p w14:paraId="1FDA1361" w14:textId="77777777" w:rsidR="0079456A" w:rsidRDefault="0079456A" w:rsidP="00403154">
            <w:r>
              <w:t>2</w:t>
            </w:r>
          </w:p>
        </w:tc>
        <w:tc>
          <w:tcPr>
            <w:tcW w:w="7979" w:type="dxa"/>
            <w:gridSpan w:val="2"/>
          </w:tcPr>
          <w:p w14:paraId="0C262178" w14:textId="77777777" w:rsidR="0079456A" w:rsidRDefault="0079456A" w:rsidP="00403154">
            <w:r w:rsidRPr="007372CE">
              <w:rPr>
                <w:rStyle w:val="Hipervnculo"/>
              </w:rPr>
              <w:t>https://ciudadanianqn.gob.ar/portal/img/ley2785protocolo.pdf</w:t>
            </w:r>
          </w:p>
        </w:tc>
      </w:tr>
      <w:tr w:rsidR="0079456A" w14:paraId="175CDB08" w14:textId="77777777" w:rsidTr="00403154">
        <w:tc>
          <w:tcPr>
            <w:tcW w:w="515" w:type="dxa"/>
          </w:tcPr>
          <w:p w14:paraId="546D49D6" w14:textId="77777777" w:rsidR="0079456A" w:rsidRDefault="0079456A" w:rsidP="00403154">
            <w:r>
              <w:t>3</w:t>
            </w:r>
          </w:p>
        </w:tc>
        <w:tc>
          <w:tcPr>
            <w:tcW w:w="7979" w:type="dxa"/>
            <w:gridSpan w:val="2"/>
          </w:tcPr>
          <w:p w14:paraId="7FB68016" w14:textId="77777777" w:rsidR="0079456A" w:rsidRDefault="00AC6067" w:rsidP="00403154">
            <w:hyperlink r:id="rId8" w:history="1">
              <w:r w:rsidR="0079456A" w:rsidRPr="00651C60">
                <w:rPr>
                  <w:rStyle w:val="Hipervnculo"/>
                </w:rPr>
                <w:t>http://www.mpdneuquen.gob.ar/images/nin/ley_2302.pdf</w:t>
              </w:r>
            </w:hyperlink>
          </w:p>
        </w:tc>
      </w:tr>
      <w:tr w:rsidR="0079456A" w14:paraId="6B06BA9D" w14:textId="77777777" w:rsidTr="00403154">
        <w:tc>
          <w:tcPr>
            <w:tcW w:w="515" w:type="dxa"/>
          </w:tcPr>
          <w:p w14:paraId="604B924D" w14:textId="77777777" w:rsidR="0079456A" w:rsidRDefault="0079456A" w:rsidP="00403154">
            <w:r>
              <w:t>4</w:t>
            </w:r>
          </w:p>
        </w:tc>
        <w:tc>
          <w:tcPr>
            <w:tcW w:w="7979" w:type="dxa"/>
            <w:gridSpan w:val="2"/>
          </w:tcPr>
          <w:p w14:paraId="4E38905A" w14:textId="77777777" w:rsidR="0079456A" w:rsidRDefault="00AC6067" w:rsidP="00403154">
            <w:hyperlink r:id="rId9" w:history="1">
              <w:r w:rsidR="0079456A" w:rsidRPr="00651C60">
                <w:rPr>
                  <w:rStyle w:val="Hipervnculo"/>
                </w:rPr>
                <w:t>http://www.hospitalneuquen.org.ar/wp-content/uploads/2020/02/Protocolo-para-el-Abordaje-Integral-del-Consumo-de-Alcohol.pdf</w:t>
              </w:r>
            </w:hyperlink>
          </w:p>
        </w:tc>
      </w:tr>
      <w:tr w:rsidR="0079456A" w14:paraId="423E3A6F" w14:textId="77777777" w:rsidTr="00403154">
        <w:tc>
          <w:tcPr>
            <w:tcW w:w="515" w:type="dxa"/>
          </w:tcPr>
          <w:p w14:paraId="7C3204C7" w14:textId="77777777" w:rsidR="0079456A" w:rsidRDefault="007372CE" w:rsidP="00403154">
            <w:r>
              <w:t>5</w:t>
            </w:r>
          </w:p>
        </w:tc>
        <w:tc>
          <w:tcPr>
            <w:tcW w:w="7979" w:type="dxa"/>
            <w:gridSpan w:val="2"/>
          </w:tcPr>
          <w:p w14:paraId="25EE4E4A" w14:textId="77777777" w:rsidR="0079456A" w:rsidRDefault="00AC6067" w:rsidP="00403154">
            <w:hyperlink r:id="rId10" w:history="1">
              <w:r w:rsidR="0079456A" w:rsidRPr="00651C60">
                <w:rPr>
                  <w:rStyle w:val="Hipervnculo"/>
                </w:rPr>
                <w:t>https://www.saludneuquen.gob.ar/wp-content/uploads/2019/06/Ley-Provincial-2611-Derechos-de-los-Pacientes.pdf</w:t>
              </w:r>
            </w:hyperlink>
          </w:p>
        </w:tc>
      </w:tr>
      <w:tr w:rsidR="00FE6824" w14:paraId="0EDBD310" w14:textId="77777777" w:rsidTr="00403154">
        <w:trPr>
          <w:gridAfter w:val="1"/>
          <w:wAfter w:w="515" w:type="dxa"/>
        </w:trPr>
        <w:tc>
          <w:tcPr>
            <w:tcW w:w="7979" w:type="dxa"/>
            <w:gridSpan w:val="2"/>
          </w:tcPr>
          <w:p w14:paraId="68548E16" w14:textId="77777777" w:rsidR="00FE6824" w:rsidRDefault="00FE6824" w:rsidP="00403154"/>
        </w:tc>
      </w:tr>
    </w:tbl>
    <w:p w14:paraId="223CC3F6" w14:textId="77777777" w:rsidR="0079456A" w:rsidRDefault="0079456A" w:rsidP="0079456A"/>
    <w:p w14:paraId="10368239" w14:textId="77777777" w:rsidR="0079456A" w:rsidRDefault="0079456A" w:rsidP="0079456A">
      <w:pPr>
        <w:rPr>
          <w:b/>
          <w:u w:val="single"/>
        </w:rPr>
      </w:pPr>
    </w:p>
    <w:p w14:paraId="162E6D9F" w14:textId="77777777" w:rsidR="0079456A" w:rsidRDefault="0079456A" w:rsidP="0079456A"/>
    <w:p w14:paraId="0E3026FC" w14:textId="77777777" w:rsidR="0079456A" w:rsidRDefault="0079456A" w:rsidP="0079456A"/>
    <w:p w14:paraId="68544A31" w14:textId="77777777" w:rsidR="0079456A" w:rsidRDefault="0079456A" w:rsidP="0079456A"/>
    <w:p w14:paraId="04AF1FEF" w14:textId="77777777" w:rsidR="0079456A" w:rsidRDefault="0079456A" w:rsidP="0079456A"/>
    <w:p w14:paraId="4D68B70A" w14:textId="77777777" w:rsidR="00215F13" w:rsidRDefault="00215F13"/>
    <w:sectPr w:rsidR="00215F13" w:rsidSect="00914C36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FB1F8" w14:textId="77777777" w:rsidR="00AC6067" w:rsidRDefault="00AC6067" w:rsidP="00D77F22">
      <w:r>
        <w:separator/>
      </w:r>
    </w:p>
  </w:endnote>
  <w:endnote w:type="continuationSeparator" w:id="0">
    <w:p w14:paraId="57034BC9" w14:textId="77777777" w:rsidR="00AC6067" w:rsidRDefault="00AC6067" w:rsidP="00D7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3294C" w14:textId="77777777" w:rsidR="00AC6067" w:rsidRDefault="00AC6067" w:rsidP="00D77F22">
      <w:r>
        <w:separator/>
      </w:r>
    </w:p>
  </w:footnote>
  <w:footnote w:type="continuationSeparator" w:id="0">
    <w:p w14:paraId="53C78354" w14:textId="77777777" w:rsidR="00AC6067" w:rsidRDefault="00AC6067" w:rsidP="00D77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7709C" w14:textId="48BF6C14" w:rsidR="00D77F22" w:rsidRPr="00D77F22" w:rsidRDefault="00D77F22" w:rsidP="00D77F22">
    <w:pPr>
      <w:pStyle w:val="Encabezado"/>
      <w:rPr>
        <w:lang w:val="es-419"/>
      </w:rPr>
    </w:pPr>
    <w:r w:rsidRPr="00D77F22">
      <w:rPr>
        <w:lang w:val="es-419"/>
      </w:rPr>
      <w:t> </w:t>
    </w:r>
    <w:r w:rsidRPr="00D77F22">
      <w:rPr>
        <w:lang w:val="es-419"/>
      </w:rPr>
      <w:drawing>
        <wp:inline distT="0" distB="0" distL="0" distR="0" wp14:anchorId="0A1B0EE7" wp14:editId="2BCBE93C">
          <wp:extent cx="5095875" cy="381000"/>
          <wp:effectExtent l="0" t="0" r="0" b="0"/>
          <wp:docPr id="1" name="Imagen 1" descr="Descripción: Nuevo encabezado (Ministerio de Salu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ción: Nuevo encabezado (Ministerio de Salud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58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47EF74" w14:textId="77777777" w:rsidR="00D77F22" w:rsidRPr="00D77F22" w:rsidRDefault="00D77F22" w:rsidP="00D77F22">
    <w:pPr>
      <w:pStyle w:val="Encabezado"/>
      <w:rPr>
        <w:lang w:val="es-419"/>
      </w:rPr>
    </w:pPr>
  </w:p>
  <w:p w14:paraId="2BBA2CBA" w14:textId="77777777" w:rsidR="00D77F22" w:rsidRPr="00D77F22" w:rsidRDefault="00D77F22" w:rsidP="00D77F22">
    <w:pPr>
      <w:pStyle w:val="Encabezado"/>
      <w:rPr>
        <w:lang w:val="es-419"/>
      </w:rPr>
    </w:pPr>
    <w:r w:rsidRPr="00D77F22">
      <w:rPr>
        <w:b/>
        <w:bCs/>
        <w:lang w:val="es-419"/>
      </w:rPr>
      <w:t>CHOS MALAL: Capital Histórica y Cultural del Neuquén</w:t>
    </w:r>
  </w:p>
  <w:p w14:paraId="2052B184" w14:textId="77777777" w:rsidR="00D77F22" w:rsidRPr="00D77F22" w:rsidRDefault="00D77F22" w:rsidP="00D77F22">
    <w:pPr>
      <w:pStyle w:val="Encabezado"/>
      <w:rPr>
        <w:lang w:val="es-419"/>
      </w:rPr>
    </w:pPr>
    <w:r w:rsidRPr="00D77F22">
      <w:rPr>
        <w:lang w:val="es-419"/>
      </w:rPr>
      <w:t>                                                                                                             </w:t>
    </w:r>
    <w:r w:rsidRPr="00D77F22">
      <w:rPr>
        <w:lang w:val="es-419"/>
      </w:rPr>
      <w:tab/>
      <w:t>                             </w:t>
    </w:r>
  </w:p>
  <w:p w14:paraId="383E10AF" w14:textId="77777777" w:rsidR="00D77F22" w:rsidRDefault="00D77F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50D6F"/>
    <w:multiLevelType w:val="hybridMultilevel"/>
    <w:tmpl w:val="190427EA"/>
    <w:lvl w:ilvl="0" w:tplc="5F4C4FE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56A"/>
    <w:rsid w:val="001546EE"/>
    <w:rsid w:val="00215F13"/>
    <w:rsid w:val="002738D8"/>
    <w:rsid w:val="003A0059"/>
    <w:rsid w:val="00403154"/>
    <w:rsid w:val="006849E6"/>
    <w:rsid w:val="007372CE"/>
    <w:rsid w:val="0079456A"/>
    <w:rsid w:val="00914C36"/>
    <w:rsid w:val="00AC6067"/>
    <w:rsid w:val="00AE7EB1"/>
    <w:rsid w:val="00CC1993"/>
    <w:rsid w:val="00D77F22"/>
    <w:rsid w:val="00FE6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001F0F"/>
  <w15:docId w15:val="{1862CCB5-0370-4447-B92C-AB25FA7D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9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qFormat/>
    <w:rsid w:val="00794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9456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77F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7F22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D77F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F22"/>
    <w:rPr>
      <w:rFonts w:ascii="Times New Roman" w:eastAsia="Times New Roman" w:hAnsi="Times New Roman" w:cs="Times New Roman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dneuquen.gob.ar/images/nin/ley_2302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ludneuquen.gob.ar/wp-content/uploads/2016/10/Plan-Provincial-de-Salud-Mental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saludneuquen.gob.ar/wp-content/uploads/2019/06/Ley-Provincial-2611-Derechos-de-los-Pacient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spitalneuquen.org.ar/wp-content/uploads/2020/02/Protocolo-para-el-Abordaje-Integral-del-Consumo-de-Alcoho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 Roman</dc:creator>
  <cp:lastModifiedBy>Usuario</cp:lastModifiedBy>
  <cp:revision>3</cp:revision>
  <dcterms:created xsi:type="dcterms:W3CDTF">2022-05-05T13:26:00Z</dcterms:created>
  <dcterms:modified xsi:type="dcterms:W3CDTF">2022-05-05T14:57:00Z</dcterms:modified>
</cp:coreProperties>
</file>