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8D" w:rsidRDefault="00AB74E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9D178D">
        <w:tc>
          <w:tcPr>
            <w:tcW w:w="4322" w:type="dxa"/>
          </w:tcPr>
          <w:p w:rsidR="009D178D" w:rsidRPr="005754F2" w:rsidRDefault="00AB74EF">
            <w:pPr>
              <w:jc w:val="both"/>
              <w:rPr>
                <w:b/>
                <w:u w:val="single"/>
              </w:rPr>
            </w:pPr>
            <w:r w:rsidRPr="005754F2">
              <w:rPr>
                <w:b/>
                <w:u w:val="single"/>
              </w:rPr>
              <w:t>Puesto a concursar:</w:t>
            </w:r>
          </w:p>
          <w:p w:rsidR="009D178D" w:rsidRPr="005754F2" w:rsidRDefault="009D178D">
            <w:pPr>
              <w:jc w:val="both"/>
              <w:rPr>
                <w:b/>
              </w:rPr>
            </w:pPr>
          </w:p>
          <w:p w:rsidR="009D178D" w:rsidRPr="005754F2" w:rsidRDefault="005754F2">
            <w:pPr>
              <w:jc w:val="both"/>
              <w:rPr>
                <w:b/>
              </w:rPr>
            </w:pPr>
            <w:r w:rsidRPr="005754F2">
              <w:rPr>
                <w:b/>
              </w:rPr>
              <w:t>Licenciado en Psicología</w:t>
            </w:r>
          </w:p>
        </w:tc>
        <w:tc>
          <w:tcPr>
            <w:tcW w:w="4322" w:type="dxa"/>
          </w:tcPr>
          <w:p w:rsidR="009D178D" w:rsidRPr="005754F2" w:rsidRDefault="00AB74EF">
            <w:pPr>
              <w:jc w:val="both"/>
              <w:rPr>
                <w:b/>
                <w:u w:val="single"/>
              </w:rPr>
            </w:pPr>
            <w:r w:rsidRPr="005754F2">
              <w:rPr>
                <w:b/>
                <w:u w:val="single"/>
              </w:rPr>
              <w:t>Hospital/Zona:</w:t>
            </w:r>
          </w:p>
          <w:p w:rsidR="009D178D" w:rsidRPr="005754F2" w:rsidRDefault="009D178D">
            <w:pPr>
              <w:jc w:val="both"/>
              <w:rPr>
                <w:b/>
              </w:rPr>
            </w:pPr>
          </w:p>
          <w:p w:rsidR="005754F2" w:rsidRPr="005754F2" w:rsidRDefault="005754F2">
            <w:pPr>
              <w:jc w:val="both"/>
              <w:rPr>
                <w:b/>
              </w:rPr>
            </w:pPr>
            <w:proofErr w:type="spellStart"/>
            <w:r w:rsidRPr="005754F2">
              <w:rPr>
                <w:b/>
              </w:rPr>
              <w:t>Htal</w:t>
            </w:r>
            <w:proofErr w:type="spellEnd"/>
            <w:r w:rsidRPr="005754F2">
              <w:rPr>
                <w:b/>
              </w:rPr>
              <w:t xml:space="preserve">. Dr. Oscar </w:t>
            </w:r>
            <w:proofErr w:type="spellStart"/>
            <w:r w:rsidRPr="005754F2">
              <w:rPr>
                <w:b/>
              </w:rPr>
              <w:t>Arraiz</w:t>
            </w:r>
            <w:bookmarkStart w:id="0" w:name="_GoBack"/>
            <w:bookmarkEnd w:id="0"/>
            <w:proofErr w:type="spellEnd"/>
          </w:p>
          <w:p w:rsidR="005754F2" w:rsidRPr="005754F2" w:rsidRDefault="005754F2">
            <w:pPr>
              <w:jc w:val="both"/>
              <w:rPr>
                <w:b/>
              </w:rPr>
            </w:pPr>
            <w:r w:rsidRPr="005754F2">
              <w:rPr>
                <w:b/>
              </w:rPr>
              <w:t>Zona Sanitaria IV</w:t>
            </w:r>
          </w:p>
        </w:tc>
      </w:tr>
    </w:tbl>
    <w:p w:rsidR="009D178D" w:rsidRDefault="009D178D">
      <w:pPr>
        <w:jc w:val="both"/>
      </w:pPr>
    </w:p>
    <w:p w:rsidR="009D178D" w:rsidRDefault="00AB74EF">
      <w:pPr>
        <w:rPr>
          <w:b/>
          <w:u w:val="single"/>
        </w:rPr>
      </w:pPr>
      <w:r>
        <w:rPr>
          <w:b/>
          <w:u w:val="single"/>
        </w:rPr>
        <w:t>NORMATIVA Y BIBLIOGRAFÍA</w:t>
      </w:r>
    </w:p>
    <w:tbl>
      <w:tblPr>
        <w:tblStyle w:val="a0"/>
        <w:tblW w:w="84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7923"/>
      </w:tblGrid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t>1</w:t>
            </w:r>
          </w:p>
        </w:tc>
        <w:tc>
          <w:tcPr>
            <w:tcW w:w="7923" w:type="dxa"/>
          </w:tcPr>
          <w:p w:rsidR="009D178D" w:rsidRDefault="00AB74EF">
            <w:r>
              <w:t>Convenio Colectivo de Salud, Ley 3118.</w:t>
            </w:r>
          </w:p>
          <w:p w:rsidR="009D178D" w:rsidRDefault="00AB74EF">
            <w:r>
              <w:t>Sistema de Salud Neuquén: organización sectorial - regional.</w:t>
            </w:r>
          </w:p>
          <w:p w:rsidR="009D178D" w:rsidRDefault="009D178D"/>
        </w:tc>
      </w:tr>
      <w:tr w:rsidR="009D178D">
        <w:trPr>
          <w:trHeight w:val="525"/>
        </w:trPr>
        <w:tc>
          <w:tcPr>
            <w:tcW w:w="540" w:type="dxa"/>
          </w:tcPr>
          <w:p w:rsidR="009D178D" w:rsidRDefault="00AB74EF">
            <w:r>
              <w:t>2</w:t>
            </w:r>
          </w:p>
        </w:tc>
        <w:tc>
          <w:tcPr>
            <w:tcW w:w="7923" w:type="dxa"/>
          </w:tcPr>
          <w:p w:rsidR="009D178D" w:rsidRDefault="00AB74EF">
            <w:r>
              <w:t>Ley Nacional de Salud mental (26.657) y decreto reglamentario 603/2013</w:t>
            </w:r>
          </w:p>
          <w:p w:rsidR="009D178D" w:rsidRDefault="00AB74EF">
            <w:r>
              <w:t>Lineamientos para la atención de urgencia en Salud mental.</w:t>
            </w:r>
          </w:p>
          <w:p w:rsidR="009D178D" w:rsidRDefault="00AB74EF">
            <w:r>
              <w:t>Protocolo provincial intersectorial de intervención en Salud Mental y Adicciones.</w:t>
            </w:r>
          </w:p>
          <w:p w:rsidR="009D178D" w:rsidRDefault="00AB74EF">
            <w:r>
              <w:t>Documento Marco Centros de día Comunitarios.</w:t>
            </w:r>
          </w:p>
          <w:p w:rsidR="009D178D" w:rsidRDefault="00AB74EF">
            <w:r>
              <w:t xml:space="preserve">Plan provincial de Salud mental y su </w:t>
            </w:r>
            <w:proofErr w:type="spellStart"/>
            <w:r>
              <w:t>operacionalización</w:t>
            </w:r>
            <w:proofErr w:type="spellEnd"/>
            <w:r>
              <w:t>.</w:t>
            </w:r>
          </w:p>
          <w:p w:rsidR="009D178D" w:rsidRDefault="00AB74EF">
            <w:r>
              <w:t>Salud mental y apoyo psicosocial en emergencias y desastres: plan de acción.</w:t>
            </w:r>
          </w:p>
          <w:p w:rsidR="009D178D" w:rsidRDefault="00AB74EF">
            <w:r>
              <w:t>Pautas para la organización y funcionamiento de dispositivos de salud mental.</w:t>
            </w:r>
          </w:p>
        </w:tc>
      </w:tr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t>3</w:t>
            </w:r>
          </w:p>
        </w:tc>
        <w:tc>
          <w:tcPr>
            <w:tcW w:w="7923" w:type="dxa"/>
          </w:tcPr>
          <w:p w:rsidR="009D178D" w:rsidRDefault="00AB74EF">
            <w:r>
              <w:t xml:space="preserve">Ley Provincial 2785/2786 </w:t>
            </w:r>
          </w:p>
          <w:p w:rsidR="009D178D" w:rsidRDefault="00AB74EF">
            <w:r>
              <w:t>Protocolo Provincial de abordaje de la Violencia familiar - Ley 2785</w:t>
            </w:r>
          </w:p>
          <w:p w:rsidR="009D178D" w:rsidRDefault="00AB74EF">
            <w:r>
              <w:t>Ley Nacional 26.485</w:t>
            </w:r>
          </w:p>
          <w:p w:rsidR="009D178D" w:rsidRDefault="00AB74EF">
            <w:r>
              <w:t>Ley Micaela 27.499</w:t>
            </w:r>
          </w:p>
          <w:p w:rsidR="009D178D" w:rsidRDefault="00AB74EF">
            <w:r>
              <w:t>Ley Brisa 27.452</w:t>
            </w:r>
          </w:p>
        </w:tc>
      </w:tr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t>4</w:t>
            </w:r>
          </w:p>
        </w:tc>
        <w:tc>
          <w:tcPr>
            <w:tcW w:w="7923" w:type="dxa"/>
          </w:tcPr>
          <w:p w:rsidR="009D178D" w:rsidRDefault="00AB74EF">
            <w:r>
              <w:t>Ley Provincial NNYA 2302</w:t>
            </w:r>
          </w:p>
          <w:p w:rsidR="009D178D" w:rsidRDefault="00AB74EF">
            <w:r>
              <w:t>Ley Nacional NNYA 26.601</w:t>
            </w:r>
          </w:p>
          <w:p w:rsidR="009D178D" w:rsidRDefault="00AB74EF">
            <w:r>
              <w:t>Protocolo provincial de abordaje ASI</w:t>
            </w:r>
          </w:p>
        </w:tc>
      </w:tr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t>5</w:t>
            </w:r>
          </w:p>
        </w:tc>
        <w:tc>
          <w:tcPr>
            <w:tcW w:w="7923" w:type="dxa"/>
          </w:tcPr>
          <w:p w:rsidR="009D178D" w:rsidRDefault="00AB74EF">
            <w:pPr>
              <w:tabs>
                <w:tab w:val="left" w:pos="1230"/>
              </w:tabs>
            </w:pPr>
            <w:r>
              <w:t>Protocolo Prov. De Alcoholismo.</w:t>
            </w:r>
            <w:r>
              <w:tab/>
            </w:r>
          </w:p>
          <w:p w:rsidR="009D178D" w:rsidRDefault="00AB74EF">
            <w:pPr>
              <w:tabs>
                <w:tab w:val="left" w:pos="1230"/>
              </w:tabs>
            </w:pPr>
            <w:r>
              <w:t>Lineamientos para la atención de consumo episódico excesivo de alcohol en adolescentes.</w:t>
            </w:r>
          </w:p>
        </w:tc>
      </w:tr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t>6</w:t>
            </w:r>
          </w:p>
        </w:tc>
        <w:tc>
          <w:tcPr>
            <w:tcW w:w="7923" w:type="dxa"/>
          </w:tcPr>
          <w:p w:rsidR="009D178D" w:rsidRDefault="00AB74EF">
            <w:r>
              <w:t>Ley Prov. 2222</w:t>
            </w:r>
          </w:p>
          <w:p w:rsidR="009D178D" w:rsidRDefault="00AB74EF">
            <w:r>
              <w:t xml:space="preserve">Ley 27.610 </w:t>
            </w:r>
          </w:p>
          <w:p w:rsidR="009D178D" w:rsidRDefault="00AB74EF">
            <w:r>
              <w:t>Protocolo provincial y nacional de atención integral de personas con derecho a la interrupción legal del embarazo.</w:t>
            </w:r>
          </w:p>
        </w:tc>
      </w:tr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t>7</w:t>
            </w:r>
          </w:p>
        </w:tc>
        <w:tc>
          <w:tcPr>
            <w:tcW w:w="7923" w:type="dxa"/>
          </w:tcPr>
          <w:p w:rsidR="009D178D" w:rsidRDefault="00AB74EF">
            <w:r>
              <w:t>Ley provincial de Derechos de los pacientes 2611</w:t>
            </w:r>
          </w:p>
          <w:p w:rsidR="009D178D" w:rsidRDefault="00AB74EF">
            <w:r>
              <w:t>Ley Nacional de Derechos de los pacientes 26.529</w:t>
            </w:r>
          </w:p>
        </w:tc>
      </w:tr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t>8</w:t>
            </w:r>
          </w:p>
        </w:tc>
        <w:tc>
          <w:tcPr>
            <w:tcW w:w="7923" w:type="dxa"/>
          </w:tcPr>
          <w:p w:rsidR="009D178D" w:rsidRDefault="00AB74EF">
            <w:r>
              <w:t>Ley Nacional de prevención del suicidio 27.130</w:t>
            </w:r>
          </w:p>
          <w:p w:rsidR="009D178D" w:rsidRDefault="00AB74EF">
            <w:r>
              <w:t>Lineamientos para la atención de intentos de suicidio en adolescentes.</w:t>
            </w:r>
          </w:p>
        </w:tc>
      </w:tr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t>9</w:t>
            </w:r>
          </w:p>
        </w:tc>
        <w:tc>
          <w:tcPr>
            <w:tcW w:w="7923" w:type="dxa"/>
          </w:tcPr>
          <w:p w:rsidR="009D178D" w:rsidRDefault="00AB74EF">
            <w:r>
              <w:t>Ley Nacional 26.743</w:t>
            </w:r>
          </w:p>
          <w:p w:rsidR="009D178D" w:rsidRDefault="00AB74EF">
            <w:r>
              <w:t xml:space="preserve">Guía: “Atención de la salud integral de las personas travestis, </w:t>
            </w:r>
            <w:proofErr w:type="spellStart"/>
            <w:r>
              <w:t>trans</w:t>
            </w:r>
            <w:proofErr w:type="spellEnd"/>
            <w:r>
              <w:t xml:space="preserve"> y no </w:t>
            </w:r>
            <w:proofErr w:type="spellStart"/>
            <w:r>
              <w:t>binaries</w:t>
            </w:r>
            <w:proofErr w:type="spellEnd"/>
            <w:r>
              <w:t>”</w:t>
            </w:r>
          </w:p>
        </w:tc>
      </w:tr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t>10</w:t>
            </w:r>
          </w:p>
        </w:tc>
        <w:tc>
          <w:tcPr>
            <w:tcW w:w="7923" w:type="dxa"/>
          </w:tcPr>
          <w:p w:rsidR="009D178D" w:rsidRDefault="00AB74EF">
            <w:r>
              <w:t>Convención de los derechos de las personas con discapacidad. 26.378</w:t>
            </w:r>
          </w:p>
        </w:tc>
      </w:tr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t>11</w:t>
            </w:r>
          </w:p>
        </w:tc>
        <w:tc>
          <w:tcPr>
            <w:tcW w:w="7923" w:type="dxa"/>
          </w:tcPr>
          <w:p w:rsidR="009D178D" w:rsidRDefault="00AB74EF">
            <w:r>
              <w:t xml:space="preserve">Ley del ejercicio profesional 1674/86 de la Prov. de </w:t>
            </w:r>
            <w:proofErr w:type="spellStart"/>
            <w:r>
              <w:t>Nqn</w:t>
            </w:r>
            <w:proofErr w:type="spellEnd"/>
          </w:p>
          <w:p w:rsidR="009D178D" w:rsidRDefault="00AB74EF">
            <w:r>
              <w:t xml:space="preserve">Código de ética del Consejo profesional de </w:t>
            </w:r>
            <w:proofErr w:type="spellStart"/>
            <w:r>
              <w:t>psicologxs</w:t>
            </w:r>
            <w:proofErr w:type="spellEnd"/>
          </w:p>
        </w:tc>
      </w:tr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t>12</w:t>
            </w:r>
          </w:p>
        </w:tc>
        <w:tc>
          <w:tcPr>
            <w:tcW w:w="7923" w:type="dxa"/>
          </w:tcPr>
          <w:p w:rsidR="009D178D" w:rsidRDefault="00AB74EF">
            <w:r>
              <w:t>Planificación estratégica y participación comunitaria.</w:t>
            </w:r>
          </w:p>
          <w:p w:rsidR="009D178D" w:rsidRDefault="00AB74EF">
            <w:r>
              <w:t>Concepto de Salud. Concepto de Salud Mental.</w:t>
            </w:r>
          </w:p>
          <w:p w:rsidR="009D178D" w:rsidRDefault="00AB74EF">
            <w:r>
              <w:t xml:space="preserve">Salud Mental en APS - APS en Salud Mental.    </w:t>
            </w:r>
          </w:p>
          <w:p w:rsidR="009D178D" w:rsidRDefault="00AB74EF">
            <w:r>
              <w:t xml:space="preserve">Declaración de Alma Ata </w:t>
            </w:r>
          </w:p>
          <w:p w:rsidR="009D178D" w:rsidRDefault="00AB74EF">
            <w:proofErr w:type="spellStart"/>
            <w:r>
              <w:t>Interdisciplina</w:t>
            </w:r>
            <w:proofErr w:type="spellEnd"/>
            <w:r>
              <w:t xml:space="preserve"> - trabajo en equipo</w:t>
            </w:r>
          </w:p>
        </w:tc>
      </w:tr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lastRenderedPageBreak/>
              <w:t>13</w:t>
            </w:r>
          </w:p>
        </w:tc>
        <w:tc>
          <w:tcPr>
            <w:tcW w:w="7923" w:type="dxa"/>
          </w:tcPr>
          <w:p w:rsidR="009D178D" w:rsidRDefault="00AB74EF">
            <w:r>
              <w:t xml:space="preserve">Psicología, Salud mental y Género. </w:t>
            </w:r>
          </w:p>
          <w:p w:rsidR="009D178D" w:rsidRDefault="009D178D"/>
        </w:tc>
      </w:tr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t>14</w:t>
            </w:r>
          </w:p>
        </w:tc>
        <w:tc>
          <w:tcPr>
            <w:tcW w:w="7923" w:type="dxa"/>
          </w:tcPr>
          <w:p w:rsidR="009D178D" w:rsidRDefault="00AB74EF">
            <w:r>
              <w:t>Promoción-Prevención-Atención-Educación para la salud.</w:t>
            </w:r>
          </w:p>
          <w:p w:rsidR="009D178D" w:rsidRDefault="009D178D"/>
        </w:tc>
      </w:tr>
      <w:tr w:rsidR="009D178D">
        <w:trPr>
          <w:trHeight w:val="537"/>
        </w:trPr>
        <w:tc>
          <w:tcPr>
            <w:tcW w:w="540" w:type="dxa"/>
          </w:tcPr>
          <w:p w:rsidR="009D178D" w:rsidRDefault="00AB74EF">
            <w:r>
              <w:t>15</w:t>
            </w:r>
          </w:p>
        </w:tc>
        <w:tc>
          <w:tcPr>
            <w:tcW w:w="7923" w:type="dxa"/>
          </w:tcPr>
          <w:p w:rsidR="009D178D" w:rsidRDefault="00AB74EF">
            <w:r>
              <w:t>Concepto de Género. Identidad de género. Orientación sexual. Expresión de género.</w:t>
            </w:r>
          </w:p>
          <w:p w:rsidR="009D178D" w:rsidRDefault="00AB74EF">
            <w:r>
              <w:t xml:space="preserve">Concepto de violencia de género. </w:t>
            </w:r>
            <w:proofErr w:type="spellStart"/>
            <w:r>
              <w:t>Femicidio</w:t>
            </w:r>
            <w:proofErr w:type="spellEnd"/>
            <w:r>
              <w:t>.</w:t>
            </w:r>
          </w:p>
        </w:tc>
      </w:tr>
    </w:tbl>
    <w:p w:rsidR="009D178D" w:rsidRDefault="009D178D"/>
    <w:p w:rsidR="009D178D" w:rsidRDefault="00AB74EF">
      <w:pPr>
        <w:rPr>
          <w:b/>
          <w:u w:val="single"/>
        </w:rPr>
      </w:pPr>
      <w:r>
        <w:rPr>
          <w:b/>
          <w:u w:val="single"/>
        </w:rPr>
        <w:t>LINKS</w:t>
      </w:r>
    </w:p>
    <w:tbl>
      <w:tblPr>
        <w:tblStyle w:val="a1"/>
        <w:tblW w:w="8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"/>
        <w:gridCol w:w="8100"/>
      </w:tblGrid>
      <w:tr w:rsidR="009D178D">
        <w:trPr>
          <w:trHeight w:val="537"/>
        </w:trPr>
        <w:tc>
          <w:tcPr>
            <w:tcW w:w="480" w:type="dxa"/>
          </w:tcPr>
          <w:p w:rsidR="009D178D" w:rsidRDefault="00AB74EF">
            <w:bookmarkStart w:id="1" w:name="_heading=h.gjdgxs" w:colFirst="0" w:colLast="0"/>
            <w:bookmarkEnd w:id="1"/>
            <w:r>
              <w:t>1</w:t>
            </w:r>
          </w:p>
        </w:tc>
        <w:tc>
          <w:tcPr>
            <w:tcW w:w="8100" w:type="dxa"/>
          </w:tcPr>
          <w:p w:rsidR="009D178D" w:rsidRDefault="005754F2">
            <w:hyperlink r:id="rId5">
              <w:r w:rsidR="00AB74EF">
                <w:rPr>
                  <w:color w:val="1155CC"/>
                  <w:u w:val="single"/>
                </w:rPr>
                <w:t>https://drive.google.com/drive/folders/14wTBveOEesu7YDzsMBPhSRSc9fbM_YaX?usp=sharing</w:t>
              </w:r>
            </w:hyperlink>
            <w:r w:rsidR="00AB74EF">
              <w:t xml:space="preserve"> </w:t>
            </w:r>
          </w:p>
        </w:tc>
      </w:tr>
      <w:tr w:rsidR="009D178D">
        <w:trPr>
          <w:trHeight w:val="537"/>
        </w:trPr>
        <w:tc>
          <w:tcPr>
            <w:tcW w:w="480" w:type="dxa"/>
          </w:tcPr>
          <w:p w:rsidR="009D178D" w:rsidRDefault="00AB74EF">
            <w:r>
              <w:t>2</w:t>
            </w:r>
          </w:p>
        </w:tc>
        <w:tc>
          <w:tcPr>
            <w:tcW w:w="8100" w:type="dxa"/>
          </w:tcPr>
          <w:p w:rsidR="009D178D" w:rsidRDefault="005754F2">
            <w:hyperlink r:id="rId6">
              <w:r w:rsidR="00AB74EF">
                <w:rPr>
                  <w:color w:val="0000FF"/>
                  <w:u w:val="single"/>
                </w:rPr>
                <w:t>https://ciudadanianqn.gob.ar/portal/img/ley2785protocolo.pdf</w:t>
              </w:r>
            </w:hyperlink>
          </w:p>
        </w:tc>
      </w:tr>
      <w:tr w:rsidR="009D178D">
        <w:trPr>
          <w:trHeight w:val="537"/>
        </w:trPr>
        <w:tc>
          <w:tcPr>
            <w:tcW w:w="480" w:type="dxa"/>
          </w:tcPr>
          <w:p w:rsidR="009D178D" w:rsidRDefault="00AB74EF">
            <w:r>
              <w:t>3</w:t>
            </w:r>
          </w:p>
        </w:tc>
        <w:tc>
          <w:tcPr>
            <w:tcW w:w="8100" w:type="dxa"/>
          </w:tcPr>
          <w:p w:rsidR="009D178D" w:rsidRDefault="005754F2">
            <w:hyperlink r:id="rId7">
              <w:r w:rsidR="00AB74EF">
                <w:rPr>
                  <w:color w:val="1155CC"/>
                  <w:u w:val="single"/>
                </w:rPr>
                <w:t>https://bancos.salud.gob.ar/bancos/materiales-para-equipos-de-salud?field_problematica_target_id=91&amp;field_soporte_target_id=All&amp;title=</w:t>
              </w:r>
            </w:hyperlink>
            <w:r w:rsidR="00AB74EF">
              <w:t xml:space="preserve"> </w:t>
            </w:r>
          </w:p>
        </w:tc>
      </w:tr>
      <w:tr w:rsidR="009D178D">
        <w:trPr>
          <w:trHeight w:val="537"/>
        </w:trPr>
        <w:tc>
          <w:tcPr>
            <w:tcW w:w="480" w:type="dxa"/>
          </w:tcPr>
          <w:p w:rsidR="009D178D" w:rsidRDefault="00AB74EF">
            <w:r>
              <w:t>4</w:t>
            </w:r>
          </w:p>
        </w:tc>
        <w:tc>
          <w:tcPr>
            <w:tcW w:w="8100" w:type="dxa"/>
          </w:tcPr>
          <w:p w:rsidR="009D178D" w:rsidRDefault="005754F2">
            <w:hyperlink r:id="rId8">
              <w:r w:rsidR="00AB74EF">
                <w:rPr>
                  <w:color w:val="0000FF"/>
                  <w:u w:val="single"/>
                </w:rPr>
                <w:t>http://www.hospitalneuquen.org.ar/wp-content/uploads/2020/02/Protocolo-para-el-Abordaje-Integral-del-Consumo-de-Alcohol.pdf</w:t>
              </w:r>
            </w:hyperlink>
            <w:r w:rsidR="00AB74EF">
              <w:t xml:space="preserve"> </w:t>
            </w:r>
          </w:p>
        </w:tc>
      </w:tr>
      <w:tr w:rsidR="009D178D">
        <w:trPr>
          <w:trHeight w:val="537"/>
        </w:trPr>
        <w:tc>
          <w:tcPr>
            <w:tcW w:w="480" w:type="dxa"/>
          </w:tcPr>
          <w:p w:rsidR="009D178D" w:rsidRDefault="00AB74EF">
            <w:r>
              <w:t>5</w:t>
            </w:r>
          </w:p>
        </w:tc>
        <w:tc>
          <w:tcPr>
            <w:tcW w:w="8100" w:type="dxa"/>
          </w:tcPr>
          <w:p w:rsidR="009D178D" w:rsidRDefault="005754F2">
            <w:hyperlink r:id="rId9">
              <w:r w:rsidR="00AB74EF">
                <w:rPr>
                  <w:color w:val="0000FF"/>
                  <w:u w:val="single"/>
                </w:rPr>
                <w:t>http://200.70.33.130/images2/Biblioteca/2222-TO-NoOficial.pdf</w:t>
              </w:r>
            </w:hyperlink>
          </w:p>
        </w:tc>
      </w:tr>
      <w:tr w:rsidR="009D178D">
        <w:trPr>
          <w:trHeight w:val="537"/>
        </w:trPr>
        <w:tc>
          <w:tcPr>
            <w:tcW w:w="480" w:type="dxa"/>
          </w:tcPr>
          <w:p w:rsidR="009D178D" w:rsidRDefault="00AB74EF">
            <w:r>
              <w:t>6</w:t>
            </w:r>
          </w:p>
        </w:tc>
        <w:tc>
          <w:tcPr>
            <w:tcW w:w="8100" w:type="dxa"/>
          </w:tcPr>
          <w:p w:rsidR="009D178D" w:rsidRDefault="005754F2">
            <w:hyperlink r:id="rId10">
              <w:r w:rsidR="00AB74EF">
                <w:rPr>
                  <w:color w:val="0000FF"/>
                  <w:u w:val="single"/>
                </w:rPr>
                <w:t>https://www.saludneuquen.gob.ar/wp-content/uploads/2019/06/Ley-Provincial-2611-Derechos-de-los-Pacientes.pdf</w:t>
              </w:r>
            </w:hyperlink>
            <w:r w:rsidR="00AB74EF">
              <w:t xml:space="preserve"> </w:t>
            </w:r>
          </w:p>
        </w:tc>
      </w:tr>
      <w:tr w:rsidR="009D178D">
        <w:trPr>
          <w:trHeight w:val="537"/>
        </w:trPr>
        <w:tc>
          <w:tcPr>
            <w:tcW w:w="480" w:type="dxa"/>
          </w:tcPr>
          <w:p w:rsidR="009D178D" w:rsidRDefault="00AB74EF">
            <w:r>
              <w:t>7</w:t>
            </w:r>
          </w:p>
        </w:tc>
        <w:tc>
          <w:tcPr>
            <w:tcW w:w="8100" w:type="dxa"/>
          </w:tcPr>
          <w:p w:rsidR="009D178D" w:rsidRDefault="005754F2">
            <w:pPr>
              <w:rPr>
                <w:color w:val="0000FF"/>
                <w:u w:val="single"/>
              </w:rPr>
            </w:pPr>
            <w:hyperlink r:id="rId11">
              <w:r w:rsidR="00AB74EF">
                <w:rPr>
                  <w:color w:val="1155CC"/>
                  <w:u w:val="single"/>
                </w:rPr>
                <w:t>https://www.saludneuquen.gob.ar/organizacion-sectorial/</w:t>
              </w:r>
            </w:hyperlink>
            <w:r w:rsidR="00AB74EF">
              <w:rPr>
                <w:color w:val="0000FF"/>
                <w:u w:val="single"/>
              </w:rPr>
              <w:t xml:space="preserve"> </w:t>
            </w:r>
          </w:p>
        </w:tc>
      </w:tr>
    </w:tbl>
    <w:p w:rsidR="009D178D" w:rsidRDefault="009D178D">
      <w:pPr>
        <w:rPr>
          <w:b/>
          <w:u w:val="single"/>
        </w:rPr>
      </w:pPr>
    </w:p>
    <w:p w:rsidR="009D178D" w:rsidRDefault="009D178D">
      <w:pPr>
        <w:jc w:val="both"/>
        <w:rPr>
          <w:b/>
          <w:u w:val="single"/>
        </w:rPr>
      </w:pPr>
    </w:p>
    <w:p w:rsidR="009D178D" w:rsidRDefault="00AB74EF">
      <w:pPr>
        <w:jc w:val="both"/>
        <w:rPr>
          <w:b/>
          <w:u w:val="single"/>
        </w:rPr>
      </w:pPr>
      <w:r>
        <w:rPr>
          <w:b/>
          <w:u w:val="single"/>
        </w:rPr>
        <w:t>LECTURAS COMPLEMENTARIAS:</w:t>
      </w: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9D178D">
        <w:tc>
          <w:tcPr>
            <w:tcW w:w="534" w:type="dxa"/>
          </w:tcPr>
          <w:p w:rsidR="009D178D" w:rsidRDefault="00AB74E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9D178D" w:rsidRDefault="00AB74EF">
            <w:pPr>
              <w:jc w:val="both"/>
            </w:pPr>
            <w:r>
              <w:t xml:space="preserve">“Violencia de género y psicoanálisis - Agonías Impensables” Irene </w:t>
            </w:r>
            <w:proofErr w:type="spellStart"/>
            <w:r>
              <w:t>Fridman</w:t>
            </w:r>
            <w:proofErr w:type="spellEnd"/>
            <w:r>
              <w:t xml:space="preserve"> (Texto recomendado “Efectos del terror en el psiquismo”</w:t>
            </w:r>
          </w:p>
        </w:tc>
      </w:tr>
      <w:tr w:rsidR="009D178D">
        <w:tc>
          <w:tcPr>
            <w:tcW w:w="534" w:type="dxa"/>
          </w:tcPr>
          <w:p w:rsidR="009D178D" w:rsidRDefault="00AB74E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9D178D" w:rsidRDefault="00AB74EF">
            <w:pPr>
              <w:jc w:val="both"/>
            </w:pPr>
            <w:r>
              <w:t xml:space="preserve">“Modos de subjetivación: modos de vivir, de enfermar y de morir” Débora </w:t>
            </w:r>
            <w:proofErr w:type="spellStart"/>
            <w:r>
              <w:t>Tajer</w:t>
            </w:r>
            <w:proofErr w:type="spellEnd"/>
          </w:p>
        </w:tc>
      </w:tr>
      <w:tr w:rsidR="009D178D">
        <w:tc>
          <w:tcPr>
            <w:tcW w:w="534" w:type="dxa"/>
          </w:tcPr>
          <w:p w:rsidR="009D178D" w:rsidRDefault="00AB74E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9D178D" w:rsidRDefault="00AB74EF">
            <w:pPr>
              <w:jc w:val="both"/>
            </w:pPr>
            <w:r>
              <w:t xml:space="preserve">“Desde la cama del paciente” - Mario Testa </w:t>
            </w:r>
          </w:p>
        </w:tc>
      </w:tr>
      <w:tr w:rsidR="009D178D">
        <w:tc>
          <w:tcPr>
            <w:tcW w:w="534" w:type="dxa"/>
          </w:tcPr>
          <w:p w:rsidR="009D178D" w:rsidRDefault="00AB74E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9D178D" w:rsidRDefault="00AB74EF">
            <w:pPr>
              <w:jc w:val="both"/>
            </w:pPr>
            <w:r>
              <w:t xml:space="preserve">“Género, Salud mental y derechos humanos” - Débora </w:t>
            </w:r>
            <w:proofErr w:type="spellStart"/>
            <w:r>
              <w:t>Tajer</w:t>
            </w:r>
            <w:proofErr w:type="spellEnd"/>
          </w:p>
        </w:tc>
      </w:tr>
    </w:tbl>
    <w:p w:rsidR="009D178D" w:rsidRDefault="009D178D">
      <w:pPr>
        <w:jc w:val="both"/>
      </w:pPr>
    </w:p>
    <w:p w:rsidR="009D178D" w:rsidRDefault="009D178D"/>
    <w:sectPr w:rsidR="009D178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D178D"/>
    <w:rsid w:val="005754F2"/>
    <w:rsid w:val="009D178D"/>
    <w:rsid w:val="00AB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8772B"/>
  <w15:docId w15:val="{E2FCEA18-D944-4756-ACF1-67D8A7B5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italneuquen.org.ar/wp-content/uploads/2020/02/Protocolo-para-el-Abordaje-Integral-del-Consumo-de-Alcoho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ncos.salud.gob.ar/bancos/materiales-para-equipos-de-salud?field_problematica_target_id=91&amp;field_soporte_target_id=All&amp;title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iudadanianqn.gob.ar/portal/img/ley2785protocolo.pdf" TargetMode="External"/><Relationship Id="rId11" Type="http://schemas.openxmlformats.org/officeDocument/2006/relationships/hyperlink" Target="https://www.saludneuquen.gob.ar/organizacion-sectorial/" TargetMode="External"/><Relationship Id="rId5" Type="http://schemas.openxmlformats.org/officeDocument/2006/relationships/hyperlink" Target="https://drive.google.com/drive/folders/14wTBveOEesu7YDzsMBPhSRSc9fbM_YaX?usp=sharing" TargetMode="External"/><Relationship Id="rId10" Type="http://schemas.openxmlformats.org/officeDocument/2006/relationships/hyperlink" Target="https://www.saludneuquen.gob.ar/wp-content/uploads/2019/06/Ley-Provincial-2611-Derechos-de-los-Pacien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00.70.33.130/images2/Biblioteca/2222-TO-NoOficia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knh0h27hfEgaovn3A0bgBf5RTg==">AMUW2mWydWLG+cfIdU56b53Xnt4+xQ7n5R9APDikEjn9YO+W9mtcWZuKk0Ha42JveHPgrKdxaZc9CXbGL/wttza5W/Rms2ztCy6z0slMQf2hvOAbcp5Y6YW2tLAm3ZOPgSHmb+sr8gKS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Mariana Martinez</cp:lastModifiedBy>
  <cp:revision>3</cp:revision>
  <dcterms:created xsi:type="dcterms:W3CDTF">2021-12-06T15:14:00Z</dcterms:created>
  <dcterms:modified xsi:type="dcterms:W3CDTF">2022-01-11T16:31:00Z</dcterms:modified>
</cp:coreProperties>
</file>