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F9AB" w14:textId="491240BC" w:rsidR="00B700A3" w:rsidRPr="00624E25" w:rsidRDefault="006254EB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7777777" w:rsid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 a concursar:</w:t>
            </w:r>
          </w:p>
          <w:p w14:paraId="65DF50F7" w14:textId="2D264098" w:rsidR="00B700A3" w:rsidRPr="009E2CDD" w:rsidRDefault="00C770CF" w:rsidP="009E2C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ASISTENTE SOCIAL </w:t>
            </w:r>
          </w:p>
        </w:tc>
        <w:tc>
          <w:tcPr>
            <w:tcW w:w="4322" w:type="dxa"/>
          </w:tcPr>
          <w:p w14:paraId="4331F609" w14:textId="77777777" w:rsidR="00B700A3" w:rsidRP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6EB89D18" w14:textId="77777777" w:rsidR="007C731D" w:rsidRPr="009E2CDD" w:rsidRDefault="00D0723A" w:rsidP="007C731D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9E2CDD">
              <w:rPr>
                <w:rFonts w:ascii="Calibri Light" w:hAnsi="Calibri Light"/>
                <w:b/>
                <w:sz w:val="24"/>
                <w:szCs w:val="24"/>
              </w:rPr>
              <w:t>Hospital Zapala Dr. Jorge Juan Pose</w:t>
            </w:r>
            <w:r w:rsidR="007C731D" w:rsidRPr="009E2CDD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  <w:p w14:paraId="3B6F9C27" w14:textId="77777777" w:rsidR="00B700A3" w:rsidRPr="007C731D" w:rsidRDefault="007C731D" w:rsidP="007C731D">
            <w:pPr>
              <w:jc w:val="center"/>
              <w:rPr>
                <w:b/>
                <w:sz w:val="24"/>
                <w:szCs w:val="24"/>
              </w:rPr>
            </w:pPr>
            <w:r w:rsidRPr="009E2CDD">
              <w:rPr>
                <w:rFonts w:ascii="Calibri Light" w:hAnsi="Calibri Light"/>
                <w:b/>
                <w:sz w:val="24"/>
                <w:szCs w:val="24"/>
              </w:rPr>
              <w:t>Zona Sanitaria II</w:t>
            </w:r>
          </w:p>
        </w:tc>
      </w:tr>
    </w:tbl>
    <w:p w14:paraId="2AF1D155" w14:textId="5D40D39A" w:rsidR="00B700A3" w:rsidRDefault="00B700A3" w:rsidP="00B700A3">
      <w:pPr>
        <w:jc w:val="both"/>
      </w:pPr>
    </w:p>
    <w:p w14:paraId="1B029DA1" w14:textId="4E65E56E" w:rsidR="008632E0" w:rsidRDefault="008632E0" w:rsidP="00B700A3">
      <w:pPr>
        <w:jc w:val="both"/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8632E0" w14:paraId="6FDF35DC" w14:textId="77777777" w:rsidTr="008632E0">
        <w:tc>
          <w:tcPr>
            <w:tcW w:w="530" w:type="dxa"/>
          </w:tcPr>
          <w:p w14:paraId="5D4CE86E" w14:textId="77777777" w:rsidR="008632E0" w:rsidRPr="00823C1B" w:rsidRDefault="008632E0" w:rsidP="00CB60EE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964" w:type="dxa"/>
          </w:tcPr>
          <w:p w14:paraId="6A7D9C39" w14:textId="739A8EC3" w:rsidR="008632E0" w:rsidRPr="00EA51D6" w:rsidRDefault="00196872" w:rsidP="008632E0">
            <w:pPr>
              <w:shd w:val="clear" w:color="auto" w:fill="FFFFFF"/>
              <w:outlineLvl w:val="0"/>
              <w:rPr>
                <w:rFonts w:ascii="Calibri Light" w:eastAsia="Times New Roman" w:hAnsi="Calibri Light" w:cs="Calibri Light"/>
                <w:color w:val="333333"/>
                <w:kern w:val="36"/>
                <w:lang w:eastAsia="es-AR"/>
              </w:rPr>
            </w:pPr>
            <w:r w:rsidRPr="00EA51D6">
              <w:rPr>
                <w:rFonts w:ascii="Calibri Light" w:eastAsia="Times New Roman" w:hAnsi="Calibri Light" w:cs="Calibri Light"/>
                <w:color w:val="333333"/>
                <w:kern w:val="36"/>
                <w:lang w:eastAsia="es-AR"/>
              </w:rPr>
              <w:t xml:space="preserve">Plan Provincial de Salud (2019 -2023) </w:t>
            </w:r>
          </w:p>
        </w:tc>
      </w:tr>
      <w:tr w:rsidR="008632E0" w14:paraId="684DF34F" w14:textId="77777777" w:rsidTr="008632E0">
        <w:tc>
          <w:tcPr>
            <w:tcW w:w="530" w:type="dxa"/>
          </w:tcPr>
          <w:p w14:paraId="61221C20" w14:textId="77777777" w:rsidR="008632E0" w:rsidRPr="00823C1B" w:rsidRDefault="008632E0" w:rsidP="00CB60EE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964" w:type="dxa"/>
          </w:tcPr>
          <w:p w14:paraId="749DE458" w14:textId="26F07D5F" w:rsidR="008632E0" w:rsidRPr="00EA51D6" w:rsidRDefault="005E5A39" w:rsidP="00CB60EE">
            <w:pPr>
              <w:jc w:val="both"/>
              <w:rPr>
                <w:rFonts w:ascii="Calibri Light" w:hAnsi="Calibri Light" w:cs="Calibri Light"/>
              </w:rPr>
            </w:pPr>
            <w:r w:rsidRPr="00EA51D6">
              <w:rPr>
                <w:rFonts w:ascii="Calibri Light" w:hAnsi="Calibri Light" w:cs="Calibri Light"/>
              </w:rPr>
              <w:t>Protocolo para el Abordaje Integral del Consumo Problemático de Alcohol</w:t>
            </w:r>
          </w:p>
        </w:tc>
      </w:tr>
      <w:tr w:rsidR="008632E0" w14:paraId="49B4069E" w14:textId="77777777" w:rsidTr="008632E0">
        <w:tc>
          <w:tcPr>
            <w:tcW w:w="530" w:type="dxa"/>
          </w:tcPr>
          <w:p w14:paraId="117C1AE8" w14:textId="77777777" w:rsidR="008632E0" w:rsidRPr="00823C1B" w:rsidRDefault="008632E0" w:rsidP="008632E0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964" w:type="dxa"/>
          </w:tcPr>
          <w:p w14:paraId="6120FDC3" w14:textId="7199AD32" w:rsidR="008632E0" w:rsidRPr="00EA51D6" w:rsidRDefault="006B3C02" w:rsidP="008632E0">
            <w:pPr>
              <w:rPr>
                <w:rFonts w:ascii="Calibri Light" w:hAnsi="Calibri Light" w:cs="Calibri Light"/>
                <w:iCs/>
                <w:color w:val="FF0000"/>
              </w:rPr>
            </w:pPr>
            <w:r w:rsidRPr="00EA51D6">
              <w:rPr>
                <w:rFonts w:ascii="Calibri Light" w:hAnsi="Calibri Light" w:cs="Calibri Light"/>
              </w:rPr>
              <w:t>Ley Provincial 2302</w:t>
            </w:r>
          </w:p>
        </w:tc>
      </w:tr>
      <w:tr w:rsidR="00344C09" w14:paraId="18DE2B3F" w14:textId="77777777" w:rsidTr="008632E0">
        <w:tc>
          <w:tcPr>
            <w:tcW w:w="530" w:type="dxa"/>
          </w:tcPr>
          <w:p w14:paraId="2031A5A6" w14:textId="1E2DD8B8" w:rsidR="00344C09" w:rsidRPr="00823C1B" w:rsidRDefault="00344C09" w:rsidP="008632E0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964" w:type="dxa"/>
          </w:tcPr>
          <w:p w14:paraId="2BACA261" w14:textId="74515098" w:rsidR="00344C09" w:rsidRPr="00EA51D6" w:rsidRDefault="00EA51D6" w:rsidP="008632E0">
            <w:pPr>
              <w:rPr>
                <w:rFonts w:ascii="Calibri Light" w:hAnsi="Calibri Light" w:cs="Calibri Light"/>
              </w:rPr>
            </w:pPr>
            <w:r w:rsidRPr="00EA51D6">
              <w:rPr>
                <w:rFonts w:ascii="Calibri Light" w:hAnsi="Calibri Light" w:cs="Calibri Light"/>
              </w:rPr>
              <w:t>Ley de protección integral para prevenir, sancionar y erradicar la violencia contra las mujeres</w:t>
            </w:r>
          </w:p>
        </w:tc>
      </w:tr>
      <w:tr w:rsidR="00D26B0E" w14:paraId="5274ECCB" w14:textId="77777777" w:rsidTr="008632E0">
        <w:tc>
          <w:tcPr>
            <w:tcW w:w="530" w:type="dxa"/>
          </w:tcPr>
          <w:p w14:paraId="43D0BCEF" w14:textId="6AACF931" w:rsidR="00D26B0E" w:rsidRPr="00823C1B" w:rsidRDefault="00D26B0E" w:rsidP="008632E0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964" w:type="dxa"/>
          </w:tcPr>
          <w:p w14:paraId="39ECF4B7" w14:textId="0014F21A" w:rsidR="00D26B0E" w:rsidRPr="00EA51D6" w:rsidRDefault="00EA51D6" w:rsidP="008632E0">
            <w:pPr>
              <w:rPr>
                <w:rFonts w:ascii="Calibri Light" w:hAnsi="Calibri Light" w:cs="Calibri Light"/>
              </w:rPr>
            </w:pPr>
            <w:r w:rsidRPr="00EA51D6">
              <w:rPr>
                <w:rFonts w:ascii="Calibri Light" w:hAnsi="Calibri Light" w:cs="Calibri Light"/>
              </w:rPr>
              <w:t>Régimen de protección integral para prevenir, sancionar y erradicar la violencia familiar</w:t>
            </w:r>
          </w:p>
        </w:tc>
      </w:tr>
      <w:tr w:rsidR="004A5538" w14:paraId="01EA6573" w14:textId="77777777" w:rsidTr="008632E0">
        <w:tc>
          <w:tcPr>
            <w:tcW w:w="530" w:type="dxa"/>
          </w:tcPr>
          <w:p w14:paraId="2F4D579D" w14:textId="085C227A" w:rsidR="004A5538" w:rsidRPr="00823C1B" w:rsidRDefault="004A5538" w:rsidP="008632E0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964" w:type="dxa"/>
          </w:tcPr>
          <w:p w14:paraId="4526F0A3" w14:textId="0C3E497C" w:rsidR="004A5538" w:rsidRPr="00EA51D6" w:rsidRDefault="004A5538" w:rsidP="008632E0">
            <w:pPr>
              <w:rPr>
                <w:rFonts w:ascii="Calibri Light" w:hAnsi="Calibri Light" w:cs="Calibri Light"/>
              </w:rPr>
            </w:pPr>
            <w:r w:rsidRPr="00EA51D6">
              <w:rPr>
                <w:rFonts w:ascii="Calibri Light" w:hAnsi="Calibri Light" w:cs="Calibri Light"/>
              </w:rPr>
              <w:t xml:space="preserve">Acceso a la interrupción voluntaria del embarazo. </w:t>
            </w:r>
          </w:p>
        </w:tc>
      </w:tr>
      <w:tr w:rsidR="008632E0" w14:paraId="5112405D" w14:textId="77777777" w:rsidTr="008632E0">
        <w:tc>
          <w:tcPr>
            <w:tcW w:w="530" w:type="dxa"/>
          </w:tcPr>
          <w:p w14:paraId="588B378C" w14:textId="0030DB08" w:rsidR="008632E0" w:rsidRPr="00823C1B" w:rsidRDefault="004A5538" w:rsidP="008632E0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964" w:type="dxa"/>
          </w:tcPr>
          <w:p w14:paraId="6FDECAAD" w14:textId="7D884DBE" w:rsidR="008632E0" w:rsidRPr="00EA51D6" w:rsidRDefault="008632E0" w:rsidP="008632E0">
            <w:pPr>
              <w:jc w:val="both"/>
              <w:rPr>
                <w:rFonts w:ascii="Calibri Light" w:hAnsi="Calibri Light" w:cs="Calibri Light"/>
              </w:rPr>
            </w:pPr>
            <w:r w:rsidRPr="00EA51D6">
              <w:rPr>
                <w:rFonts w:ascii="Calibri Light" w:hAnsi="Calibri Light" w:cs="Calibri Light"/>
              </w:rPr>
              <w:t>Convenio Colectivo de Salud CCT Ley 3118</w:t>
            </w:r>
          </w:p>
        </w:tc>
      </w:tr>
    </w:tbl>
    <w:p w14:paraId="120823AA" w14:textId="77777777" w:rsidR="008632E0" w:rsidRDefault="008632E0" w:rsidP="00B700A3">
      <w:pPr>
        <w:jc w:val="both"/>
      </w:pPr>
    </w:p>
    <w:p w14:paraId="4A329E7A" w14:textId="77777777" w:rsidR="008632E0" w:rsidRPr="00624E25" w:rsidRDefault="008632E0" w:rsidP="008632E0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6254EB" w14:paraId="6C00625D" w14:textId="77777777" w:rsidTr="006254EB">
        <w:tc>
          <w:tcPr>
            <w:tcW w:w="290" w:type="dxa"/>
          </w:tcPr>
          <w:p w14:paraId="5AF007EA" w14:textId="77777777" w:rsidR="006254EB" w:rsidRPr="00823C1B" w:rsidRDefault="006254EB" w:rsidP="006254EB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204" w:type="dxa"/>
          </w:tcPr>
          <w:p w14:paraId="456C6F8E" w14:textId="117ACC39" w:rsidR="006254EB" w:rsidRDefault="00196872" w:rsidP="006254EB">
            <w:pPr>
              <w:jc w:val="both"/>
            </w:pPr>
            <w:hyperlink r:id="rId6" w:history="1">
              <w:r w:rsidRPr="00975976">
                <w:rPr>
                  <w:rStyle w:val="Hipervnculo"/>
                </w:rPr>
                <w:t>https://www.saludneuquen.gob.ar/wp-content/uploads/2019/06/Plan-Salud-Nqn-2019-2023.pdf</w:t>
              </w:r>
            </w:hyperlink>
            <w:r>
              <w:t xml:space="preserve"> </w:t>
            </w:r>
          </w:p>
        </w:tc>
      </w:tr>
      <w:tr w:rsidR="006254EB" w14:paraId="2886E0A7" w14:textId="77777777" w:rsidTr="006254EB">
        <w:tc>
          <w:tcPr>
            <w:tcW w:w="290" w:type="dxa"/>
          </w:tcPr>
          <w:p w14:paraId="65CA8A6F" w14:textId="77777777" w:rsidR="006254EB" w:rsidRPr="00823C1B" w:rsidRDefault="006254EB" w:rsidP="006254EB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8204" w:type="dxa"/>
          </w:tcPr>
          <w:p w14:paraId="442708BC" w14:textId="557C6C64" w:rsidR="006254EB" w:rsidRDefault="005E5A39" w:rsidP="006254EB">
            <w:pPr>
              <w:jc w:val="both"/>
            </w:pPr>
            <w:hyperlink r:id="rId7" w:history="1">
              <w:r w:rsidRPr="00975976">
                <w:rPr>
                  <w:rStyle w:val="Hipervnculo"/>
                </w:rPr>
                <w:t>https://www.hospitalneuquen.org.ar/wp-content/uploads/2020/02/Protocolo-para-el-Abordaje-Integral-del-Consumo-de-Alcohol.pdf</w:t>
              </w:r>
            </w:hyperlink>
            <w:r>
              <w:t xml:space="preserve"> </w:t>
            </w:r>
          </w:p>
        </w:tc>
      </w:tr>
      <w:tr w:rsidR="006254EB" w14:paraId="240BD5CA" w14:textId="77777777" w:rsidTr="006254EB">
        <w:tc>
          <w:tcPr>
            <w:tcW w:w="290" w:type="dxa"/>
          </w:tcPr>
          <w:p w14:paraId="59651DAA" w14:textId="77777777" w:rsidR="006254EB" w:rsidRPr="00823C1B" w:rsidRDefault="006254EB" w:rsidP="006254EB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8204" w:type="dxa"/>
          </w:tcPr>
          <w:p w14:paraId="172FE90A" w14:textId="342B8CDA" w:rsidR="006254EB" w:rsidRDefault="00344C09" w:rsidP="006254EB">
            <w:pPr>
              <w:jc w:val="both"/>
            </w:pPr>
            <w:hyperlink r:id="rId8" w:history="1">
              <w:r w:rsidRPr="00975976">
                <w:rPr>
                  <w:rStyle w:val="Hipervnculo"/>
                </w:rPr>
                <w:t>http://www.mpdneuquen.gob.ar/images/nin/ley_2302.pdf</w:t>
              </w:r>
            </w:hyperlink>
            <w:r>
              <w:t xml:space="preserve"> </w:t>
            </w:r>
          </w:p>
        </w:tc>
      </w:tr>
      <w:tr w:rsidR="006B3C02" w14:paraId="7E689115" w14:textId="77777777" w:rsidTr="006254EB">
        <w:tc>
          <w:tcPr>
            <w:tcW w:w="290" w:type="dxa"/>
          </w:tcPr>
          <w:p w14:paraId="04452908" w14:textId="0C92D109" w:rsidR="006B3C02" w:rsidRPr="00823C1B" w:rsidRDefault="006B3C02" w:rsidP="006254EB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8204" w:type="dxa"/>
          </w:tcPr>
          <w:p w14:paraId="6C43C1A4" w14:textId="539A4B8A" w:rsidR="006B3C02" w:rsidRDefault="006B3C02" w:rsidP="006254EB">
            <w:pPr>
              <w:jc w:val="both"/>
            </w:pPr>
            <w:hyperlink r:id="rId9" w:history="1">
              <w:r w:rsidRPr="00975976">
                <w:rPr>
                  <w:rStyle w:val="Hipervnculo"/>
                </w:rPr>
                <w:t>http://cavd.neuquen.gob.ar/wp-content/uploads/2016/09/ley-2786.pdf</w:t>
              </w:r>
            </w:hyperlink>
            <w:r>
              <w:t xml:space="preserve"> </w:t>
            </w:r>
          </w:p>
        </w:tc>
      </w:tr>
      <w:tr w:rsidR="00D26B0E" w14:paraId="750F49C4" w14:textId="77777777" w:rsidTr="006254EB">
        <w:tc>
          <w:tcPr>
            <w:tcW w:w="290" w:type="dxa"/>
          </w:tcPr>
          <w:p w14:paraId="2BA90F52" w14:textId="668DC7EE" w:rsidR="00D26B0E" w:rsidRPr="00823C1B" w:rsidRDefault="00D26B0E" w:rsidP="006254EB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8204" w:type="dxa"/>
          </w:tcPr>
          <w:p w14:paraId="0FBD87CC" w14:textId="575CAC64" w:rsidR="00D26B0E" w:rsidRDefault="00D26B0E" w:rsidP="006254EB">
            <w:pPr>
              <w:jc w:val="both"/>
            </w:pPr>
            <w:hyperlink r:id="rId10" w:history="1">
              <w:r w:rsidRPr="00975976">
                <w:rPr>
                  <w:rStyle w:val="Hipervnculo"/>
                </w:rPr>
                <w:t>http://cavd.neuquen.gob.ar/wp-content/uploads/2016/09/ley-2785.pdf</w:t>
              </w:r>
            </w:hyperlink>
            <w:r>
              <w:t xml:space="preserve"> </w:t>
            </w:r>
          </w:p>
        </w:tc>
      </w:tr>
      <w:tr w:rsidR="004A5538" w14:paraId="14F00663" w14:textId="77777777" w:rsidTr="006254EB">
        <w:tc>
          <w:tcPr>
            <w:tcW w:w="290" w:type="dxa"/>
          </w:tcPr>
          <w:p w14:paraId="4E40F63A" w14:textId="3DF668F5" w:rsidR="004A5538" w:rsidRPr="00823C1B" w:rsidRDefault="004A5538" w:rsidP="006254EB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8204" w:type="dxa"/>
          </w:tcPr>
          <w:p w14:paraId="2D32E7B6" w14:textId="6B05729B" w:rsidR="004A5538" w:rsidRDefault="004A5538" w:rsidP="006254EB">
            <w:pPr>
              <w:jc w:val="both"/>
            </w:pPr>
            <w:hyperlink r:id="rId11" w:history="1">
              <w:r w:rsidRPr="00975976">
                <w:rPr>
                  <w:rStyle w:val="Hipervnculo"/>
                </w:rPr>
                <w:t>https://www.boletinoficial.gob.ar/detalleAviso/primera/239807/202100115</w:t>
              </w:r>
            </w:hyperlink>
            <w:r>
              <w:t xml:space="preserve"> </w:t>
            </w:r>
          </w:p>
        </w:tc>
      </w:tr>
      <w:tr w:rsidR="006254EB" w14:paraId="35FEACDC" w14:textId="77777777" w:rsidTr="006254EB">
        <w:tc>
          <w:tcPr>
            <w:tcW w:w="290" w:type="dxa"/>
          </w:tcPr>
          <w:p w14:paraId="75155FDA" w14:textId="7D50305C" w:rsidR="006254EB" w:rsidRPr="00823C1B" w:rsidRDefault="004A5538" w:rsidP="006254EB">
            <w:pPr>
              <w:jc w:val="both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8204" w:type="dxa"/>
          </w:tcPr>
          <w:p w14:paraId="500B143F" w14:textId="77777777" w:rsidR="006254EB" w:rsidRDefault="006254EB" w:rsidP="006254EB">
            <w:pPr>
              <w:jc w:val="both"/>
            </w:pPr>
            <w:r>
              <w:t>Convenio Colectivo de Salud CCT Ley 3118:</w:t>
            </w:r>
          </w:p>
          <w:p w14:paraId="54149E03" w14:textId="77777777" w:rsidR="006254EB" w:rsidRDefault="00CE0119" w:rsidP="006254EB">
            <w:pPr>
              <w:jc w:val="both"/>
            </w:pPr>
            <w:hyperlink r:id="rId12" w:history="1">
              <w:r w:rsidR="006254EB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14:paraId="635B8CBA" w14:textId="77777777" w:rsidR="008632E0" w:rsidRDefault="008632E0" w:rsidP="00B700A3">
      <w:pPr>
        <w:jc w:val="both"/>
        <w:rPr>
          <w:b/>
          <w:u w:val="single"/>
        </w:rPr>
      </w:pPr>
    </w:p>
    <w:p w14:paraId="19F87961" w14:textId="063A509D" w:rsidR="00B700A3" w:rsidRPr="00624E25" w:rsidRDefault="008632E0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8054"/>
      </w:tblGrid>
      <w:tr w:rsidR="009E2CDD" w:rsidRPr="002547F8" w14:paraId="68745249" w14:textId="77777777" w:rsidTr="00540390">
        <w:tc>
          <w:tcPr>
            <w:tcW w:w="8494" w:type="dxa"/>
            <w:gridSpan w:val="2"/>
          </w:tcPr>
          <w:p w14:paraId="1F85BB6F" w14:textId="719ED8CF" w:rsidR="009E2CDD" w:rsidRPr="002547F8" w:rsidRDefault="00823C1B" w:rsidP="009E2CDD">
            <w:pPr>
              <w:jc w:val="center"/>
              <w:rPr>
                <w:rFonts w:ascii="Calibri Light" w:hAnsi="Calibri Light" w:cs="Arial"/>
                <w:b/>
                <w:iCs/>
              </w:rPr>
            </w:pPr>
            <w:r>
              <w:rPr>
                <w:rFonts w:ascii="Calibri Light" w:hAnsi="Calibri Light" w:cs="Arial"/>
                <w:b/>
                <w:iCs/>
              </w:rPr>
              <w:t xml:space="preserve">LEYES </w:t>
            </w:r>
          </w:p>
        </w:tc>
      </w:tr>
      <w:tr w:rsidR="00823C1B" w:rsidRPr="002547F8" w14:paraId="58D2201A" w14:textId="77777777" w:rsidTr="00BF392B">
        <w:tc>
          <w:tcPr>
            <w:tcW w:w="440" w:type="dxa"/>
          </w:tcPr>
          <w:p w14:paraId="5185A6DD" w14:textId="23B3D449" w:rsidR="00823C1B" w:rsidRPr="00823C1B" w:rsidRDefault="00823C1B" w:rsidP="00823C1B">
            <w:pPr>
              <w:jc w:val="center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054" w:type="dxa"/>
          </w:tcPr>
          <w:p w14:paraId="0F5F5F27" w14:textId="4C357D9A" w:rsidR="00823C1B" w:rsidRPr="00823C1B" w:rsidRDefault="00823C1B" w:rsidP="00823C1B">
            <w:pPr>
              <w:jc w:val="both"/>
              <w:rPr>
                <w:rFonts w:ascii="Calibri Light" w:hAnsi="Calibri Light" w:cs="Calibri Light"/>
                <w:bCs/>
                <w:iCs/>
                <w:lang w:val="es-ES"/>
              </w:rPr>
            </w:pPr>
            <w:r w:rsidRPr="00823C1B">
              <w:rPr>
                <w:rFonts w:ascii="Calibri Light" w:hAnsi="Calibri Light" w:cs="Calibri Light"/>
              </w:rPr>
              <w:t>Ley 26657 Salud Mental</w:t>
            </w:r>
          </w:p>
        </w:tc>
      </w:tr>
      <w:tr w:rsidR="00823C1B" w:rsidRPr="002547F8" w14:paraId="7C2C6C10" w14:textId="77777777" w:rsidTr="00BF392B">
        <w:tc>
          <w:tcPr>
            <w:tcW w:w="440" w:type="dxa"/>
          </w:tcPr>
          <w:p w14:paraId="1026637C" w14:textId="44E3C2D2" w:rsidR="00823C1B" w:rsidRPr="00823C1B" w:rsidRDefault="00823C1B" w:rsidP="00823C1B">
            <w:pPr>
              <w:jc w:val="center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8054" w:type="dxa"/>
          </w:tcPr>
          <w:p w14:paraId="2BC33DF3" w14:textId="3B205D01" w:rsidR="00823C1B" w:rsidRPr="00823C1B" w:rsidRDefault="00823C1B" w:rsidP="00823C1B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23C1B">
              <w:rPr>
                <w:rFonts w:ascii="Calibri Light" w:hAnsi="Calibri Light" w:cs="Calibri Light"/>
              </w:rPr>
              <w:t>Ley 26150 Educación Sexual Integral</w:t>
            </w:r>
          </w:p>
        </w:tc>
      </w:tr>
      <w:tr w:rsidR="00823C1B" w:rsidRPr="002547F8" w14:paraId="2257B841" w14:textId="77777777" w:rsidTr="00BF392B">
        <w:tc>
          <w:tcPr>
            <w:tcW w:w="440" w:type="dxa"/>
          </w:tcPr>
          <w:p w14:paraId="5F9DB5A6" w14:textId="79451CCB" w:rsidR="00823C1B" w:rsidRPr="00823C1B" w:rsidRDefault="00823C1B" w:rsidP="00823C1B">
            <w:pPr>
              <w:jc w:val="center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8054" w:type="dxa"/>
          </w:tcPr>
          <w:p w14:paraId="404E9931" w14:textId="639CC3F5" w:rsidR="00823C1B" w:rsidRPr="00823C1B" w:rsidRDefault="00823C1B" w:rsidP="00823C1B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23C1B">
              <w:rPr>
                <w:rFonts w:ascii="Calibri Light" w:hAnsi="Calibri Light" w:cs="Calibri Light"/>
              </w:rPr>
              <w:t>Ley 26529 Derechos del paciente, relación con profesionales e instituciones de salud</w:t>
            </w:r>
          </w:p>
        </w:tc>
      </w:tr>
      <w:tr w:rsidR="00823C1B" w:rsidRPr="002547F8" w14:paraId="7CA16903" w14:textId="77777777" w:rsidTr="00BF392B">
        <w:tc>
          <w:tcPr>
            <w:tcW w:w="440" w:type="dxa"/>
          </w:tcPr>
          <w:p w14:paraId="3C339854" w14:textId="15E8BADE" w:rsidR="00823C1B" w:rsidRPr="00823C1B" w:rsidRDefault="00823C1B" w:rsidP="00823C1B">
            <w:pPr>
              <w:jc w:val="center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8054" w:type="dxa"/>
          </w:tcPr>
          <w:p w14:paraId="2267A13D" w14:textId="10166A9E" w:rsidR="00823C1B" w:rsidRPr="00823C1B" w:rsidRDefault="00823C1B" w:rsidP="00823C1B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23C1B">
              <w:rPr>
                <w:rFonts w:ascii="Calibri Light" w:hAnsi="Calibri Light" w:cs="Calibri Light"/>
              </w:rPr>
              <w:t>Ley Nacional 27130 prevención del suicidio</w:t>
            </w:r>
          </w:p>
        </w:tc>
      </w:tr>
      <w:tr w:rsidR="00823C1B" w:rsidRPr="002547F8" w14:paraId="3B3617F5" w14:textId="77777777" w:rsidTr="00BF392B">
        <w:tc>
          <w:tcPr>
            <w:tcW w:w="440" w:type="dxa"/>
          </w:tcPr>
          <w:p w14:paraId="71733040" w14:textId="278C8200" w:rsidR="00823C1B" w:rsidRPr="00823C1B" w:rsidRDefault="00823C1B" w:rsidP="00823C1B">
            <w:pPr>
              <w:jc w:val="center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8054" w:type="dxa"/>
          </w:tcPr>
          <w:p w14:paraId="6B0F0B6C" w14:textId="4704F65B" w:rsidR="00823C1B" w:rsidRPr="00823C1B" w:rsidRDefault="00823C1B" w:rsidP="00823C1B">
            <w:pPr>
              <w:jc w:val="both"/>
              <w:rPr>
                <w:rFonts w:ascii="Calibri Light" w:hAnsi="Calibri Light" w:cs="Calibri Light"/>
                <w:bCs/>
                <w:iCs/>
                <w:lang w:val="en-US"/>
              </w:rPr>
            </w:pPr>
            <w:r w:rsidRPr="00823C1B">
              <w:rPr>
                <w:rFonts w:ascii="Calibri Light" w:hAnsi="Calibri Light" w:cs="Calibri Light"/>
              </w:rPr>
              <w:t>Ley 25673 Salud sexual y Procreación Responsable</w:t>
            </w:r>
          </w:p>
        </w:tc>
      </w:tr>
      <w:tr w:rsidR="00823C1B" w:rsidRPr="002547F8" w14:paraId="6534E58F" w14:textId="77777777" w:rsidTr="00BF392B">
        <w:tc>
          <w:tcPr>
            <w:tcW w:w="440" w:type="dxa"/>
          </w:tcPr>
          <w:p w14:paraId="5C0FB1CE" w14:textId="0C2561F7" w:rsidR="00823C1B" w:rsidRPr="00823C1B" w:rsidRDefault="00823C1B" w:rsidP="00823C1B">
            <w:pPr>
              <w:jc w:val="center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8054" w:type="dxa"/>
          </w:tcPr>
          <w:p w14:paraId="61250B71" w14:textId="246BDB6D" w:rsidR="00823C1B" w:rsidRPr="00823C1B" w:rsidRDefault="00823C1B" w:rsidP="00823C1B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23C1B">
              <w:rPr>
                <w:rFonts w:ascii="Calibri Light" w:hAnsi="Calibri Light" w:cs="Calibri Light"/>
              </w:rPr>
              <w:t xml:space="preserve">Ley Nacional N° 27360.Protección de los Derechos Humanos de la Personas Mayores. </w:t>
            </w:r>
          </w:p>
        </w:tc>
      </w:tr>
      <w:tr w:rsidR="00823C1B" w:rsidRPr="002547F8" w14:paraId="096457C4" w14:textId="77777777" w:rsidTr="00890F93">
        <w:tc>
          <w:tcPr>
            <w:tcW w:w="440" w:type="dxa"/>
          </w:tcPr>
          <w:p w14:paraId="2BC572B0" w14:textId="6EF62594" w:rsidR="00823C1B" w:rsidRPr="00823C1B" w:rsidRDefault="00823C1B" w:rsidP="00823C1B">
            <w:pPr>
              <w:jc w:val="center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8054" w:type="dxa"/>
          </w:tcPr>
          <w:p w14:paraId="5A2CF29D" w14:textId="58CD9A52" w:rsidR="00823C1B" w:rsidRPr="00823C1B" w:rsidRDefault="00823C1B" w:rsidP="00823C1B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23C1B">
              <w:rPr>
                <w:rFonts w:ascii="Calibri Light" w:hAnsi="Calibri Light" w:cs="Calibri Light"/>
              </w:rPr>
              <w:t>Ley Provincial 2743.  Adultos mayores.</w:t>
            </w:r>
          </w:p>
        </w:tc>
      </w:tr>
      <w:tr w:rsidR="00823C1B" w:rsidRPr="002547F8" w14:paraId="56FACF78" w14:textId="77777777" w:rsidTr="00890F93">
        <w:tc>
          <w:tcPr>
            <w:tcW w:w="440" w:type="dxa"/>
          </w:tcPr>
          <w:p w14:paraId="0F763519" w14:textId="740C89AF" w:rsidR="00823C1B" w:rsidRPr="00823C1B" w:rsidRDefault="00823C1B" w:rsidP="00823C1B">
            <w:pPr>
              <w:jc w:val="center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8054" w:type="dxa"/>
          </w:tcPr>
          <w:p w14:paraId="44DFC0F8" w14:textId="62A61EB1" w:rsidR="00823C1B" w:rsidRPr="00823C1B" w:rsidRDefault="00823C1B" w:rsidP="00823C1B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23C1B">
              <w:rPr>
                <w:rFonts w:ascii="Calibri Light" w:hAnsi="Calibri Light" w:cs="Calibri Light"/>
              </w:rPr>
              <w:t xml:space="preserve">Ley Nacional 23798.VIH. </w:t>
            </w:r>
          </w:p>
        </w:tc>
      </w:tr>
      <w:tr w:rsidR="00823C1B" w:rsidRPr="002547F8" w14:paraId="39FDE5BF" w14:textId="77777777" w:rsidTr="00890F93">
        <w:tc>
          <w:tcPr>
            <w:tcW w:w="440" w:type="dxa"/>
          </w:tcPr>
          <w:p w14:paraId="173B60E8" w14:textId="568FCD1F" w:rsidR="00823C1B" w:rsidRPr="00823C1B" w:rsidRDefault="00823C1B" w:rsidP="00823C1B">
            <w:pPr>
              <w:jc w:val="center"/>
              <w:rPr>
                <w:rFonts w:ascii="Calibri Light" w:hAnsi="Calibri Light" w:cs="Calibri Light"/>
              </w:rPr>
            </w:pPr>
            <w:r w:rsidRPr="00823C1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8054" w:type="dxa"/>
          </w:tcPr>
          <w:p w14:paraId="5C0153EF" w14:textId="19F46384" w:rsidR="00823C1B" w:rsidRPr="00823C1B" w:rsidRDefault="00823C1B" w:rsidP="00823C1B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23C1B">
              <w:rPr>
                <w:rFonts w:ascii="Calibri Light" w:hAnsi="Calibri Light" w:cs="Calibri Light"/>
              </w:rPr>
              <w:t>Ley Provincial 2222.  Programa provincial de Salud sexual y reproductiva</w:t>
            </w:r>
          </w:p>
        </w:tc>
      </w:tr>
    </w:tbl>
    <w:p w14:paraId="3BE53663" w14:textId="77777777" w:rsidR="00586300" w:rsidRPr="00FE2D06" w:rsidRDefault="00586300" w:rsidP="00FE2D06">
      <w:pPr>
        <w:rPr>
          <w:rFonts w:ascii="Arial" w:hAnsi="Arial" w:cs="Arial"/>
          <w:b/>
          <w:i/>
          <w:u w:val="single"/>
        </w:rPr>
      </w:pPr>
    </w:p>
    <w:p w14:paraId="320F30C8" w14:textId="77777777" w:rsidR="00586300" w:rsidRPr="00114913" w:rsidRDefault="00586300" w:rsidP="00586300">
      <w:pPr>
        <w:rPr>
          <w:rFonts w:ascii="Arial" w:hAnsi="Arial" w:cs="Arial"/>
          <w:b/>
          <w:i/>
          <w:u w:val="single"/>
        </w:rPr>
      </w:pPr>
    </w:p>
    <w:p w14:paraId="0148F662" w14:textId="3363270A" w:rsidR="00586300" w:rsidRDefault="00586300"/>
    <w:sectPr w:rsidR="00586300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839E" w14:textId="77777777" w:rsidR="00CE0119" w:rsidRDefault="00CE0119" w:rsidP="00D0723A">
      <w:pPr>
        <w:spacing w:after="0" w:line="240" w:lineRule="auto"/>
      </w:pPr>
      <w:r>
        <w:separator/>
      </w:r>
    </w:p>
  </w:endnote>
  <w:endnote w:type="continuationSeparator" w:id="0">
    <w:p w14:paraId="059FAB19" w14:textId="77777777" w:rsidR="00CE0119" w:rsidRDefault="00CE0119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6C47" w14:textId="77777777" w:rsidR="00CE0119" w:rsidRDefault="00CE0119" w:rsidP="00D0723A">
      <w:pPr>
        <w:spacing w:after="0" w:line="240" w:lineRule="auto"/>
      </w:pPr>
      <w:r>
        <w:separator/>
      </w:r>
    </w:p>
  </w:footnote>
  <w:footnote w:type="continuationSeparator" w:id="0">
    <w:p w14:paraId="385E39E5" w14:textId="77777777" w:rsidR="00CE0119" w:rsidRDefault="00CE0119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7C77" w14:textId="77777777" w:rsidR="00D0723A" w:rsidRDefault="00D0723A">
    <w:pPr>
      <w:pStyle w:val="Encabezado"/>
    </w:pPr>
    <w:r>
      <w:rPr>
        <w:noProof/>
        <w:bdr w:val="none" w:sz="0" w:space="0" w:color="auto" w:frame="1"/>
        <w:lang w:val="en-US"/>
      </w:rPr>
      <w:drawing>
        <wp:anchor distT="0" distB="0" distL="114300" distR="114300" simplePos="0" relativeHeight="251659264" behindDoc="1" locked="0" layoutInCell="1" allowOverlap="1" wp14:anchorId="31DFF474" wp14:editId="77B1E61F">
          <wp:simplePos x="0" y="0"/>
          <wp:positionH relativeFrom="margin">
            <wp:posOffset>177165</wp:posOffset>
          </wp:positionH>
          <wp:positionV relativeFrom="paragraph">
            <wp:posOffset>-316230</wp:posOffset>
          </wp:positionV>
          <wp:extent cx="5026486" cy="552450"/>
          <wp:effectExtent l="0" t="0" r="3175" b="0"/>
          <wp:wrapNone/>
          <wp:docPr id="5" name="Imagen 5" descr="https://lh6.googleusercontent.com/c2xtx-Mav5gg5875er_5ksxMeKJqrr88IW2rS90KHL3EMZ3_PNqn__4GrX8ss1Tk8Ziopo_2CO5iME7-42Gv0FoI6Q2LoPQ6xo-KFQo_8kBRujfCvHgD39UIxSZ0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2xtx-Mav5gg5875er_5ksxMeKJqrr88IW2rS90KHL3EMZ3_PNqn__4GrX8ss1Tk8Ziopo_2CO5iME7-42Gv0FoI6Q2LoPQ6xo-KFQo_8kBRujfCvHgD39UIxSZ0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944" cy="56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1729EF"/>
    <w:rsid w:val="00196872"/>
    <w:rsid w:val="002547F8"/>
    <w:rsid w:val="002E12A3"/>
    <w:rsid w:val="002E2EB1"/>
    <w:rsid w:val="0031079E"/>
    <w:rsid w:val="00344C09"/>
    <w:rsid w:val="0035307F"/>
    <w:rsid w:val="0037794D"/>
    <w:rsid w:val="003D6ADF"/>
    <w:rsid w:val="00433110"/>
    <w:rsid w:val="004A5538"/>
    <w:rsid w:val="005702B3"/>
    <w:rsid w:val="00586300"/>
    <w:rsid w:val="005A1BF7"/>
    <w:rsid w:val="005E5A39"/>
    <w:rsid w:val="005F0B41"/>
    <w:rsid w:val="00624E25"/>
    <w:rsid w:val="006254EB"/>
    <w:rsid w:val="0069258C"/>
    <w:rsid w:val="006A0142"/>
    <w:rsid w:val="006B3C02"/>
    <w:rsid w:val="00796A39"/>
    <w:rsid w:val="007C731D"/>
    <w:rsid w:val="007D019C"/>
    <w:rsid w:val="007F7B57"/>
    <w:rsid w:val="00823C1B"/>
    <w:rsid w:val="00853D0F"/>
    <w:rsid w:val="008632E0"/>
    <w:rsid w:val="00864BB6"/>
    <w:rsid w:val="00890F93"/>
    <w:rsid w:val="008C5743"/>
    <w:rsid w:val="00917B8E"/>
    <w:rsid w:val="009E2CDD"/>
    <w:rsid w:val="00AA1030"/>
    <w:rsid w:val="00AE7140"/>
    <w:rsid w:val="00B16129"/>
    <w:rsid w:val="00B206BF"/>
    <w:rsid w:val="00B40828"/>
    <w:rsid w:val="00B700A3"/>
    <w:rsid w:val="00B91CDC"/>
    <w:rsid w:val="00B976B6"/>
    <w:rsid w:val="00B979A5"/>
    <w:rsid w:val="00BC0836"/>
    <w:rsid w:val="00BF392B"/>
    <w:rsid w:val="00C16320"/>
    <w:rsid w:val="00C770CF"/>
    <w:rsid w:val="00CE0119"/>
    <w:rsid w:val="00D0723A"/>
    <w:rsid w:val="00D26B0E"/>
    <w:rsid w:val="00DD570E"/>
    <w:rsid w:val="00DF3AA6"/>
    <w:rsid w:val="00E731D3"/>
    <w:rsid w:val="00EA51D6"/>
    <w:rsid w:val="00EB6267"/>
    <w:rsid w:val="00F01536"/>
    <w:rsid w:val="00F36403"/>
    <w:rsid w:val="00FA3893"/>
    <w:rsid w:val="00FC6D97"/>
    <w:rsid w:val="00FD3D01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CA2FB"/>
  <w15:docId w15:val="{E693699B-EC53-442D-A71E-0294BAE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link w:val="Ttulo1Car"/>
    <w:uiPriority w:val="9"/>
    <w:qFormat/>
    <w:rsid w:val="00863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paragraph" w:styleId="Prrafodelista">
    <w:name w:val="List Paragraph"/>
    <w:basedOn w:val="Normal"/>
    <w:uiPriority w:val="34"/>
    <w:qFormat/>
    <w:rsid w:val="0058630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979A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632E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dneuquen.gob.ar/images/nin/ley_2302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ospitalneuquen.org.ar/wp-content/uploads/2020/02/Protocolo-para-el-Abordaje-Integral-del-Consumo-de-Alcohol.pdf" TargetMode="External"/><Relationship Id="rId12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19/06/Plan-Salud-Nqn-2019-2023.pdf" TargetMode="External"/><Relationship Id="rId11" Type="http://schemas.openxmlformats.org/officeDocument/2006/relationships/hyperlink" Target="https://www.boletinoficial.gob.ar/detalleAviso/primera/239807/20210011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avd.neuquen.gob.ar/wp-content/uploads/2016/09/ley-278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vd.neuquen.gob.ar/wp-content/uploads/2016/09/ley-2786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27</cp:revision>
  <dcterms:created xsi:type="dcterms:W3CDTF">2021-03-11T13:08:00Z</dcterms:created>
  <dcterms:modified xsi:type="dcterms:W3CDTF">2021-11-08T13:59:00Z</dcterms:modified>
</cp:coreProperties>
</file>