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8895" w14:textId="333CAC68" w:rsidR="005D7EF3" w:rsidRDefault="002874FA" w:rsidP="00B700A3">
      <w:pPr>
        <w:jc w:val="both"/>
        <w:rPr>
          <w:b/>
          <w:sz w:val="24"/>
          <w:szCs w:val="24"/>
          <w:u w:val="single"/>
        </w:rPr>
      </w:pPr>
      <w:r w:rsidRPr="00DC0307">
        <w:rPr>
          <w:smallCaps/>
          <w:noProof/>
          <w:color w:val="C0504D" w:themeColor="accent2"/>
          <w:lang w:eastAsia="es-AR"/>
        </w:rPr>
        <w:drawing>
          <wp:inline distT="0" distB="0" distL="0" distR="0" wp14:anchorId="39AEE375" wp14:editId="75A4ABE8">
            <wp:extent cx="5444374" cy="789940"/>
            <wp:effectExtent l="0" t="0" r="0" b="0"/>
            <wp:docPr id="2" name="Imagen 2" descr="C:\Users\PC-LasOvejas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asOvejas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3" cy="7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AF6E" w14:textId="0C2E0550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2D5D2545" w14:textId="77777777" w:rsidTr="005B553F">
        <w:tc>
          <w:tcPr>
            <w:tcW w:w="4322" w:type="dxa"/>
          </w:tcPr>
          <w:p w14:paraId="7C0C1155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01EC2D" w14:textId="5C6DA98E" w:rsidR="00B700A3" w:rsidRDefault="00B0168A" w:rsidP="005B553F">
            <w:pPr>
              <w:jc w:val="both"/>
            </w:pPr>
            <w:r>
              <w:t>Mucam</w:t>
            </w:r>
            <w:r w:rsidR="005D7EF3">
              <w:t>a/o</w:t>
            </w:r>
            <w:r>
              <w:t xml:space="preserve"> </w:t>
            </w: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6D4053F" w14:textId="77777777" w:rsidR="005D7EF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9084573" w14:textId="141142AD" w:rsidR="00B700A3" w:rsidRPr="005D7EF3" w:rsidRDefault="005D7EF3" w:rsidP="005B553F">
            <w:pPr>
              <w:jc w:val="both"/>
              <w:rPr>
                <w:u w:val="single"/>
              </w:rPr>
            </w:pPr>
            <w:r>
              <w:t>Centro de Salud Varvarco</w:t>
            </w:r>
            <w:r w:rsidR="00B0168A">
              <w:t xml:space="preserve"> </w:t>
            </w:r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14:paraId="0B2808F8" w14:textId="77777777" w:rsidTr="005B553F">
        <w:tc>
          <w:tcPr>
            <w:tcW w:w="534" w:type="dxa"/>
          </w:tcPr>
          <w:p w14:paraId="0006C90A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523A48EF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CAA7D88" w14:textId="77777777" w:rsidTr="005B553F">
        <w:tc>
          <w:tcPr>
            <w:tcW w:w="534" w:type="dxa"/>
          </w:tcPr>
          <w:p w14:paraId="19ECB889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47031B6E" w:rsidR="00B0168A" w:rsidRDefault="00445E65" w:rsidP="00B0168A">
            <w:pPr>
              <w:jc w:val="both"/>
            </w:pPr>
            <w:r>
              <w:t xml:space="preserve">Manual de procesos de lavandería y </w:t>
            </w:r>
            <w:proofErr w:type="gramStart"/>
            <w:r>
              <w:t>manejo  de</w:t>
            </w:r>
            <w:proofErr w:type="gramEnd"/>
            <w:r>
              <w:t xml:space="preserve"> ropa hospitalaria – Resolución </w:t>
            </w:r>
            <w:proofErr w:type="spellStart"/>
            <w:r>
              <w:t>N°</w:t>
            </w:r>
            <w:proofErr w:type="spellEnd"/>
            <w:r>
              <w:t xml:space="preserve"> 1372/2018 </w:t>
            </w:r>
            <w:r w:rsidR="00BE2DFB">
              <w:t>–</w:t>
            </w:r>
            <w:r>
              <w:t xml:space="preserve"> </w:t>
            </w:r>
            <w:proofErr w:type="spellStart"/>
            <w:r>
              <w:t>Nqn</w:t>
            </w:r>
            <w:proofErr w:type="spellEnd"/>
            <w:r w:rsidR="00BE2DFB">
              <w:t xml:space="preserve"> (</w:t>
            </w:r>
            <w:proofErr w:type="spellStart"/>
            <w:r w:rsidR="00BE2DFB">
              <w:t>esta</w:t>
            </w:r>
            <w:proofErr w:type="spellEnd"/>
            <w:r w:rsidR="00BE2DFB">
              <w:t xml:space="preserve"> en el link)</w:t>
            </w:r>
          </w:p>
        </w:tc>
      </w:tr>
      <w:tr w:rsidR="00B0168A" w14:paraId="64609B72" w14:textId="77777777" w:rsidTr="005B553F">
        <w:tc>
          <w:tcPr>
            <w:tcW w:w="534" w:type="dxa"/>
          </w:tcPr>
          <w:p w14:paraId="439EA42C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52AADFE1" w:rsidR="00B0168A" w:rsidRDefault="003D5513" w:rsidP="00B0168A">
            <w:pPr>
              <w:jc w:val="both"/>
            </w:pPr>
            <w:r>
              <w:t>Covid-19 Limpieza y desinfección material sanitario, superficies y ambientes (</w:t>
            </w:r>
            <w:proofErr w:type="spellStart"/>
            <w:r>
              <w:t>esta</w:t>
            </w:r>
            <w:proofErr w:type="spellEnd"/>
            <w:r>
              <w:t xml:space="preserve"> en el link)</w:t>
            </w:r>
          </w:p>
        </w:tc>
      </w:tr>
      <w:tr w:rsidR="00B0168A" w14:paraId="5144046C" w14:textId="77777777" w:rsidTr="005B553F">
        <w:tc>
          <w:tcPr>
            <w:tcW w:w="534" w:type="dxa"/>
          </w:tcPr>
          <w:p w14:paraId="693858A0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77777777" w:rsidR="00B0168A" w:rsidRDefault="00B0168A" w:rsidP="00B0168A">
            <w:pPr>
              <w:jc w:val="both"/>
            </w:pPr>
          </w:p>
        </w:tc>
      </w:tr>
      <w:tr w:rsidR="00B0168A" w14:paraId="71EF523F" w14:textId="77777777" w:rsidTr="005B553F">
        <w:tc>
          <w:tcPr>
            <w:tcW w:w="534" w:type="dxa"/>
          </w:tcPr>
          <w:p w14:paraId="396A823F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77777777" w:rsidR="00B0168A" w:rsidRDefault="00B0168A" w:rsidP="00B0168A">
            <w:pPr>
              <w:jc w:val="both"/>
            </w:pPr>
          </w:p>
        </w:tc>
      </w:tr>
      <w:tr w:rsidR="00B0168A" w14:paraId="12489C03" w14:textId="77777777" w:rsidTr="005B553F">
        <w:tc>
          <w:tcPr>
            <w:tcW w:w="534" w:type="dxa"/>
          </w:tcPr>
          <w:p w14:paraId="053322F7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77777777" w:rsidR="00B0168A" w:rsidRDefault="00B0168A" w:rsidP="00B0168A">
            <w:pPr>
              <w:jc w:val="both"/>
            </w:pPr>
          </w:p>
        </w:tc>
      </w:tr>
    </w:tbl>
    <w:p w14:paraId="0695E3A7" w14:textId="77777777" w:rsidR="00B700A3" w:rsidRDefault="00B700A3" w:rsidP="00B700A3">
      <w:pPr>
        <w:jc w:val="both"/>
      </w:pPr>
    </w:p>
    <w:p w14:paraId="3F4B38D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23D5E35" w14:textId="77777777" w:rsidTr="005B553F">
        <w:tc>
          <w:tcPr>
            <w:tcW w:w="534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D160EAA" w14:textId="5A5453D6" w:rsidR="00B700A3" w:rsidRDefault="000B5B02" w:rsidP="005B553F">
            <w:pPr>
              <w:jc w:val="both"/>
            </w:pPr>
            <w:hyperlink r:id="rId5" w:history="1">
              <w:r w:rsidR="00B0168A" w:rsidRPr="00820349">
                <w:rPr>
                  <w:rStyle w:val="Hipervnculo"/>
                </w:rPr>
                <w:t>https://www.saludneuquen.gob.ar/</w:t>
              </w:r>
            </w:hyperlink>
            <w:r w:rsidR="00B0168A">
              <w:t xml:space="preserve"> </w:t>
            </w:r>
          </w:p>
        </w:tc>
      </w:tr>
      <w:tr w:rsidR="00B700A3" w14:paraId="7BAB34C4" w14:textId="77777777" w:rsidTr="005B553F">
        <w:tc>
          <w:tcPr>
            <w:tcW w:w="534" w:type="dxa"/>
          </w:tcPr>
          <w:p w14:paraId="6753F7E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B5A8BA0" w14:textId="655C88C7" w:rsidR="00B700A3" w:rsidRDefault="000B5B02" w:rsidP="005B553F">
            <w:pPr>
              <w:jc w:val="both"/>
            </w:pPr>
            <w:hyperlink r:id="rId6" w:history="1">
              <w:r w:rsidR="00445E65" w:rsidRPr="00820349">
                <w:rPr>
                  <w:rStyle w:val="Hipervnculo"/>
                </w:rPr>
                <w:t>https://www.saludneuquen.gob.ar/wp-content/uploads/2020/03/MSalud-Neuqu%C3%A9n-Manual-Lavander%C3%ADa-y-manejo-de-ropa-hospitalaria.pdf</w:t>
              </w:r>
            </w:hyperlink>
            <w:r w:rsidR="00445E65">
              <w:t xml:space="preserve"> </w:t>
            </w:r>
          </w:p>
        </w:tc>
      </w:tr>
      <w:tr w:rsidR="00B700A3" w14:paraId="5DCC70A7" w14:textId="77777777" w:rsidTr="005B553F">
        <w:tc>
          <w:tcPr>
            <w:tcW w:w="534" w:type="dxa"/>
          </w:tcPr>
          <w:p w14:paraId="7214338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C0959F3" w14:textId="69C19100" w:rsidR="00B700A3" w:rsidRDefault="000B5B02" w:rsidP="005B553F">
            <w:pPr>
              <w:jc w:val="both"/>
            </w:pPr>
            <w:hyperlink r:id="rId7" w:history="1">
              <w:r w:rsidR="003D5513" w:rsidRPr="00820349">
                <w:rPr>
                  <w:rStyle w:val="Hipervnculo"/>
                </w:rPr>
                <w:t>http://www.femeba.org.ar/documentos/download/4805-covid-19-recomenedaciones-limpieza-desinfeccion-15-de-abril.pdf</w:t>
              </w:r>
            </w:hyperlink>
            <w:r w:rsidR="003D5513">
              <w:t xml:space="preserve"> </w:t>
            </w:r>
          </w:p>
        </w:tc>
      </w:tr>
      <w:tr w:rsidR="00B700A3" w14:paraId="298C7BB2" w14:textId="77777777" w:rsidTr="005B553F">
        <w:tc>
          <w:tcPr>
            <w:tcW w:w="534" w:type="dxa"/>
          </w:tcPr>
          <w:p w14:paraId="070AAB69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F5E8E79" w14:textId="77777777" w:rsidR="00B700A3" w:rsidRDefault="00B700A3" w:rsidP="005B553F">
            <w:pPr>
              <w:jc w:val="both"/>
            </w:pPr>
          </w:p>
        </w:tc>
      </w:tr>
    </w:tbl>
    <w:p w14:paraId="0D7216F0" w14:textId="77777777" w:rsidR="00B700A3" w:rsidRDefault="00B700A3" w:rsidP="00B700A3">
      <w:pPr>
        <w:jc w:val="both"/>
      </w:pPr>
    </w:p>
    <w:p w14:paraId="6CE69C4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06648557" w14:textId="77777777" w:rsidTr="005B553F">
        <w:tc>
          <w:tcPr>
            <w:tcW w:w="534" w:type="dxa"/>
          </w:tcPr>
          <w:p w14:paraId="660708C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E83C77" w14:textId="77777777" w:rsidR="00B700A3" w:rsidRDefault="00B700A3" w:rsidP="005B553F">
            <w:pPr>
              <w:jc w:val="both"/>
            </w:pPr>
          </w:p>
        </w:tc>
      </w:tr>
      <w:tr w:rsidR="00B700A3" w14:paraId="01F69EBC" w14:textId="77777777" w:rsidTr="005B553F">
        <w:tc>
          <w:tcPr>
            <w:tcW w:w="534" w:type="dxa"/>
          </w:tcPr>
          <w:p w14:paraId="595C017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9B22307" w14:textId="77777777" w:rsidR="00B700A3" w:rsidRDefault="00B700A3" w:rsidP="005B553F">
            <w:pPr>
              <w:jc w:val="both"/>
            </w:pPr>
          </w:p>
        </w:tc>
      </w:tr>
      <w:tr w:rsidR="00B700A3" w14:paraId="1616992B" w14:textId="77777777" w:rsidTr="005B553F">
        <w:tc>
          <w:tcPr>
            <w:tcW w:w="534" w:type="dxa"/>
          </w:tcPr>
          <w:p w14:paraId="6D3447F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9B8EADB" w14:textId="77777777" w:rsidR="00B700A3" w:rsidRDefault="00B700A3" w:rsidP="005B553F">
            <w:pPr>
              <w:jc w:val="both"/>
            </w:pPr>
          </w:p>
        </w:tc>
      </w:tr>
      <w:tr w:rsidR="00B700A3" w14:paraId="34ABB7EC" w14:textId="77777777" w:rsidTr="005B553F">
        <w:tc>
          <w:tcPr>
            <w:tcW w:w="534" w:type="dxa"/>
          </w:tcPr>
          <w:p w14:paraId="7BFED6A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A7D517A" w14:textId="77777777" w:rsidR="00B700A3" w:rsidRDefault="00B700A3" w:rsidP="005B553F">
            <w:pPr>
              <w:jc w:val="both"/>
            </w:pPr>
          </w:p>
        </w:tc>
      </w:tr>
    </w:tbl>
    <w:p w14:paraId="3ABBA34A" w14:textId="70E7316D" w:rsidR="00B700A3" w:rsidRDefault="00B700A3" w:rsidP="00B700A3">
      <w:pPr>
        <w:jc w:val="both"/>
      </w:pPr>
    </w:p>
    <w:p w14:paraId="043D5677" w14:textId="77777777"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 xml:space="preserve">Se complementará con aspectos del perfil del puesto a concursar </w:t>
      </w:r>
    </w:p>
    <w:p w14:paraId="70601529" w14:textId="77777777" w:rsidR="00B0168A" w:rsidRDefault="00B0168A" w:rsidP="00B700A3">
      <w:pPr>
        <w:jc w:val="both"/>
      </w:pPr>
    </w:p>
    <w:sectPr w:rsidR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0B5B02"/>
    <w:rsid w:val="002112C8"/>
    <w:rsid w:val="002874FA"/>
    <w:rsid w:val="003529AA"/>
    <w:rsid w:val="003D5513"/>
    <w:rsid w:val="00445E65"/>
    <w:rsid w:val="005D7EF3"/>
    <w:rsid w:val="00624E25"/>
    <w:rsid w:val="0079706F"/>
    <w:rsid w:val="009C5EC0"/>
    <w:rsid w:val="00AA1030"/>
    <w:rsid w:val="00AE6959"/>
    <w:rsid w:val="00B0168A"/>
    <w:rsid w:val="00B23CD4"/>
    <w:rsid w:val="00B700A3"/>
    <w:rsid w:val="00BE2DFB"/>
    <w:rsid w:val="00C47813"/>
    <w:rsid w:val="00EB6267"/>
    <w:rsid w:val="00E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1C"/>
  <w15:docId w15:val="{4B5CBCA0-FEBB-4AEB-887C-487012F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meba.org.ar/documentos/download/4805-covid-19-recomenedaciones-limpieza-desinfeccion-15-de-abri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MSalud-Neuqu%C3%A9n-Manual-Lavander%C3%ADa-y-manejo-de-ropa-hospitalaria.pdf" TargetMode="External"/><Relationship Id="rId5" Type="http://schemas.openxmlformats.org/officeDocument/2006/relationships/hyperlink" Target="https://www.saludneuquen.gob.a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14</cp:revision>
  <dcterms:created xsi:type="dcterms:W3CDTF">2021-01-06T12:20:00Z</dcterms:created>
  <dcterms:modified xsi:type="dcterms:W3CDTF">2021-03-09T14:42:00Z</dcterms:modified>
</cp:coreProperties>
</file>