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</w:rPr>
        <w:tag w:val="goog_rdk_0"/>
        <w:id w:val="1197888860"/>
        <w:showingPlcHdr/>
      </w:sdtPr>
      <w:sdtEndPr/>
      <w:sdtContent>
        <w:p w14:paraId="0C0B43BF" w14:textId="53D1EA65" w:rsidR="00D2565E" w:rsidRPr="0092530D" w:rsidRDefault="009253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Theme="minorHAnsi" w:eastAsia="Arial" w:hAnsiTheme="minorHAnsi" w:cstheme="minorHAnsi"/>
              <w:color w:val="000000"/>
            </w:rPr>
          </w:pPr>
          <w:r w:rsidRPr="0092530D">
            <w:rPr>
              <w:rFonts w:asciiTheme="minorHAnsi" w:hAnsiTheme="minorHAnsi" w:cstheme="minorHAnsi"/>
            </w:rPr>
            <w:t xml:space="preserve">     </w:t>
          </w:r>
        </w:p>
      </w:sdtContent>
    </w:sdt>
    <w:tbl>
      <w:tblPr>
        <w:tblStyle w:val="a"/>
        <w:tblW w:w="996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785"/>
        <w:gridCol w:w="908"/>
        <w:gridCol w:w="709"/>
        <w:gridCol w:w="273"/>
        <w:gridCol w:w="10"/>
        <w:gridCol w:w="979"/>
        <w:gridCol w:w="722"/>
        <w:gridCol w:w="590"/>
        <w:gridCol w:w="261"/>
        <w:gridCol w:w="1730"/>
      </w:tblGrid>
      <w:tr w:rsidR="00D2565E" w:rsidRPr="0092530D" w14:paraId="5C0A87B5" w14:textId="77777777">
        <w:trPr>
          <w:trHeight w:val="280"/>
        </w:trPr>
        <w:tc>
          <w:tcPr>
            <w:tcW w:w="9967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538DD5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"/>
              <w:id w:val="-66343321"/>
              <w:showingPlcHdr/>
            </w:sdtPr>
            <w:sdtEndPr/>
            <w:sdtContent>
              <w:p w14:paraId="27329F00" w14:textId="5ED8056B" w:rsidR="00D2565E" w:rsidRPr="0092530D" w:rsidRDefault="0092530D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</w:tc>
      </w:tr>
      <w:tr w:rsidR="00D2565E" w:rsidRPr="0092530D" w14:paraId="2DCCC784" w14:textId="77777777">
        <w:trPr>
          <w:trHeight w:val="260"/>
        </w:trPr>
        <w:tc>
          <w:tcPr>
            <w:tcW w:w="9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"/>
              <w:id w:val="466321171"/>
            </w:sdtPr>
            <w:sdtEndPr/>
            <w:sdtContent>
              <w:p w14:paraId="1B051A40" w14:textId="6CE5DDC3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DENOMINACIÓN DEL PUESTO: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AUXILIAR ADMINISTRATIVO </w:t>
                </w:r>
              </w:p>
            </w:sdtContent>
          </w:sdt>
        </w:tc>
      </w:tr>
      <w:tr w:rsidR="00D2565E" w:rsidRPr="0092530D" w14:paraId="03225DB0" w14:textId="77777777">
        <w:trPr>
          <w:trHeight w:val="600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1"/>
              <w:id w:val="1198507866"/>
            </w:sdtPr>
            <w:sdtEndPr/>
            <w:sdtContent>
              <w:p w14:paraId="240EEA9F" w14:textId="77777777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AGRUPAMIENTO: 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AD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4"/>
              <w:id w:val="477340261"/>
            </w:sdtPr>
            <w:sdtEndPr/>
            <w:sdtContent>
              <w:p w14:paraId="6B4B9D2B" w14:textId="77777777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>CÓDIGO FUNCIÓN: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XAA</w:t>
                </w:r>
              </w:p>
            </w:sdtContent>
          </w:sdt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"/>
              <w:id w:val="1262334271"/>
            </w:sdtPr>
            <w:sdtEndPr/>
            <w:sdtContent>
              <w:p w14:paraId="4ED9586E" w14:textId="77777777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Nivel: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N°1</w:t>
                </w:r>
              </w:p>
            </w:sdtContent>
          </w:sdt>
        </w:tc>
      </w:tr>
      <w:tr w:rsidR="00D2565E" w:rsidRPr="0092530D" w14:paraId="16B9CC43" w14:textId="77777777" w:rsidTr="0092530D">
        <w:trPr>
          <w:trHeight w:val="520"/>
        </w:trPr>
        <w:tc>
          <w:tcPr>
            <w:tcW w:w="56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"/>
              <w:id w:val="357085009"/>
            </w:sdtPr>
            <w:sdtEndPr/>
            <w:sdtContent>
              <w:p w14:paraId="5870E7BA" w14:textId="239C8C92" w:rsidR="00D2565E" w:rsidRPr="0092530D" w:rsidRDefault="009450FC" w:rsidP="008C20E1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ESTABLECIMIENTO y COMPLEJIDAD: 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>HOSP. PICUN LEUFU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6"/>
              <w:id w:val="596839713"/>
            </w:sdtPr>
            <w:sdtEndPr/>
            <w:sdtContent>
              <w:p w14:paraId="7E76ACA6" w14:textId="77777777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COMPLEJIDAD 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8"/>
              <w:id w:val="-266465240"/>
            </w:sdtPr>
            <w:sdtEndPr/>
            <w:sdtContent>
              <w:p w14:paraId="29CA6A98" w14:textId="3056BB8F" w:rsidR="00D2565E" w:rsidRPr="0092530D" w:rsidRDefault="0076492B" w:rsidP="00201356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III</w:t>
                </w:r>
              </w:p>
            </w:sdtContent>
          </w:sdt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0"/>
              <w:id w:val="644094405"/>
            </w:sdtPr>
            <w:sdtEndPr/>
            <w:sdtContent>
              <w:p w14:paraId="556820A9" w14:textId="2E023DAA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 </w:t>
                </w:r>
                <w:r w:rsidR="00AA095D" w:rsidRPr="0092530D">
                  <w:rPr>
                    <w:rFonts w:asciiTheme="minorHAnsi" w:hAnsiTheme="minorHAnsi" w:cstheme="minorHAnsi"/>
                  </w:rPr>
                  <w:t>A</w:t>
                </w:r>
              </w:p>
            </w:sdtContent>
          </w:sdt>
        </w:tc>
      </w:tr>
      <w:tr w:rsidR="00D2565E" w:rsidRPr="0092530D" w14:paraId="0C6C9C68" w14:textId="77777777">
        <w:trPr>
          <w:trHeight w:val="260"/>
        </w:trPr>
        <w:tc>
          <w:tcPr>
            <w:tcW w:w="99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1"/>
              <w:id w:val="-128632971"/>
            </w:sdtPr>
            <w:sdtEndPr/>
            <w:sdtContent>
              <w:p w14:paraId="70DDEA26" w14:textId="1ACCCBAF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DEPENDENCIA: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>ZONA SANITARIA V</w:t>
                </w:r>
              </w:p>
            </w:sdtContent>
          </w:sdt>
        </w:tc>
      </w:tr>
      <w:tr w:rsidR="00D2565E" w:rsidRPr="0092530D" w14:paraId="67AD9FC4" w14:textId="77777777">
        <w:trPr>
          <w:trHeight w:val="260"/>
        </w:trPr>
        <w:tc>
          <w:tcPr>
            <w:tcW w:w="46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Theme="minorHAnsi" w:hAnsiTheme="minorHAnsi" w:cstheme="minorHAnsi"/>
              </w:rPr>
              <w:tag w:val="goog_rdk_51"/>
              <w:id w:val="-557940693"/>
            </w:sdtPr>
            <w:sdtEndPr/>
            <w:sdtContent>
              <w:p w14:paraId="3DB90B23" w14:textId="7F67480E" w:rsidR="00D2565E" w:rsidRPr="0092530D" w:rsidRDefault="009450FC" w:rsidP="008C20E1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LUGAR DE TRABAJO : 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>HOSPITAL PICUN LEUFU</w:t>
                </w:r>
              </w:p>
            </w:sdtContent>
          </w:sdt>
        </w:tc>
        <w:tc>
          <w:tcPr>
            <w:tcW w:w="52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3"/>
              <w:id w:val="1471943534"/>
            </w:sdtPr>
            <w:sdtEndPr/>
            <w:sdtContent>
              <w:p w14:paraId="7EED10E2" w14:textId="2D5ABE66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VISADO CCED: </w:t>
                </w:r>
              </w:p>
            </w:sdtContent>
          </w:sdt>
        </w:tc>
      </w:tr>
      <w:tr w:rsidR="00D2565E" w:rsidRPr="0092530D" w14:paraId="77BA9F32" w14:textId="77777777">
        <w:trPr>
          <w:trHeight w:val="260"/>
        </w:trPr>
        <w:tc>
          <w:tcPr>
            <w:tcW w:w="99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1"/>
              <w:id w:val="-1066719017"/>
            </w:sdtPr>
            <w:sdtEndPr/>
            <w:sdtContent>
              <w:p w14:paraId="0AD7112D" w14:textId="77777777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RÉGIMEN LABORAL: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40 horas semanales. </w:t>
                </w:r>
              </w:p>
            </w:sdtContent>
          </w:sdt>
        </w:tc>
      </w:tr>
      <w:tr w:rsidR="00D2565E" w:rsidRPr="0092530D" w14:paraId="646A1911" w14:textId="77777777">
        <w:trPr>
          <w:trHeight w:val="280"/>
        </w:trPr>
        <w:tc>
          <w:tcPr>
            <w:tcW w:w="996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71"/>
              <w:id w:val="118358155"/>
            </w:sdtPr>
            <w:sdtEndPr/>
            <w:sdtContent>
              <w:p w14:paraId="4D7A35AD" w14:textId="3CB311FF" w:rsidR="00D2565E" w:rsidRPr="0092530D" w:rsidRDefault="009450FC">
                <w:pPr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MODALIDAD CONTRACTUAL :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Personal de Planta</w:t>
                </w:r>
                <w:r w:rsidR="00AA095D" w:rsidRPr="0092530D">
                  <w:rPr>
                    <w:rFonts w:asciiTheme="minorHAnsi" w:hAnsiTheme="minorHAnsi" w:cstheme="minorHAnsi"/>
                    <w:color w:val="000000"/>
                  </w:rPr>
                  <w:t xml:space="preserve"> Permanente</w:t>
                </w:r>
              </w:p>
            </w:sdtContent>
          </w:sdt>
        </w:tc>
      </w:tr>
      <w:tr w:rsidR="00D2565E" w:rsidRPr="0092530D" w14:paraId="10E17CB3" w14:textId="77777777">
        <w:trPr>
          <w:trHeight w:val="280"/>
        </w:trPr>
        <w:tc>
          <w:tcPr>
            <w:tcW w:w="9967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8DB4E2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1"/>
              <w:id w:val="359480729"/>
            </w:sdtPr>
            <w:sdtEndPr/>
            <w:sdtContent>
              <w:p w14:paraId="55509E9B" w14:textId="77777777" w:rsidR="00D2565E" w:rsidRPr="0092530D" w:rsidRDefault="009450FC">
                <w:pPr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OBJETIVO GENERAL DEL PUESTO </w:t>
                </w:r>
              </w:p>
            </w:sdtContent>
          </w:sdt>
        </w:tc>
      </w:tr>
      <w:tr w:rsidR="00D2565E" w:rsidRPr="0092530D" w14:paraId="13BF92FF" w14:textId="77777777">
        <w:trPr>
          <w:trHeight w:val="509"/>
        </w:trPr>
        <w:tc>
          <w:tcPr>
            <w:tcW w:w="9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91"/>
              <w:id w:val="1612471728"/>
            </w:sdtPr>
            <w:sdtEndPr/>
            <w:sdtContent>
              <w:p w14:paraId="299E5327" w14:textId="77777777" w:rsidR="000C0D78" w:rsidRPr="0092530D" w:rsidRDefault="000C0D78" w:rsidP="0092530D">
                <w:pPr>
                  <w:rPr>
                    <w:rFonts w:asciiTheme="minorHAnsi" w:hAnsiTheme="minorHAnsi" w:cstheme="minorHAnsi"/>
                  </w:rPr>
                </w:pPr>
              </w:p>
              <w:p w14:paraId="35799115" w14:textId="0E3886F6" w:rsidR="00D2565E" w:rsidRPr="0092530D" w:rsidRDefault="009450FC" w:rsidP="0092530D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Desarrollar actividades vinculadas al cumplimiento de las políticas de Salud Pública, mediante su actuación en los procesos administrativos y la atención de usuarios que se le asignen dentro de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>l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equipo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 xml:space="preserve"> de trabajo que fuera necesario dentro de la </w:t>
                </w:r>
                <w:r w:rsidR="000C0D78" w:rsidRPr="0092530D">
                  <w:rPr>
                    <w:rFonts w:asciiTheme="minorHAnsi" w:hAnsiTheme="minorHAnsi" w:cstheme="minorHAnsi"/>
                    <w:color w:val="000000"/>
                  </w:rPr>
                  <w:t>institución asignado por sus superiores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, garantizando el cumplimiento de leyes, disposiciones internas y protocolos vigentes, a través del procesamiento y la transmisión de información con resguardo de la confidencialidad de datos. </w:t>
                </w:r>
              </w:p>
            </w:sdtContent>
          </w:sdt>
        </w:tc>
      </w:tr>
      <w:tr w:rsidR="00D2565E" w:rsidRPr="0092530D" w14:paraId="35752881" w14:textId="77777777">
        <w:trPr>
          <w:trHeight w:val="260"/>
        </w:trPr>
        <w:tc>
          <w:tcPr>
            <w:tcW w:w="9967" w:type="dxa"/>
            <w:gridSpan w:val="10"/>
            <w:tcBorders>
              <w:top w:val="nil"/>
              <w:left w:val="single" w:sz="8" w:space="0" w:color="000000"/>
              <w:right w:val="nil"/>
            </w:tcBorders>
            <w:shd w:val="clear" w:color="auto" w:fill="8DB4E2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1"/>
              <w:id w:val="-581136898"/>
            </w:sdtPr>
            <w:sdtEndPr/>
            <w:sdtContent>
              <w:p w14:paraId="6210B178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>PRINCIPALES FUNCIONES Y ACTIVIDADES ASOCIADAS</w:t>
                </w:r>
              </w:p>
            </w:sdtContent>
          </w:sdt>
        </w:tc>
      </w:tr>
      <w:tr w:rsidR="00D2565E" w:rsidRPr="0092530D" w14:paraId="43474AC5" w14:textId="77777777">
        <w:trPr>
          <w:trHeight w:val="260"/>
        </w:trPr>
        <w:tc>
          <w:tcPr>
            <w:tcW w:w="996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1"/>
              <w:id w:val="-1203165318"/>
            </w:sdtPr>
            <w:sdtEndPr/>
            <w:sdtContent>
              <w:p w14:paraId="7364F176" w14:textId="636666F5" w:rsidR="001012ED" w:rsidRPr="0092530D" w:rsidRDefault="001012ED" w:rsidP="00F136C0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Garantizar el circuito administrativo correspondiente.</w:t>
                </w:r>
              </w:p>
              <w:p w14:paraId="6A9FA385" w14:textId="7FA8CE1B" w:rsidR="00D2565E" w:rsidRPr="0092530D" w:rsidRDefault="0092530D" w:rsidP="00F136C0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C</w:t>
                </w:r>
                <w:r w:rsidR="009450FC" w:rsidRPr="0092530D">
                  <w:rPr>
                    <w:rFonts w:asciiTheme="minorHAnsi" w:hAnsiTheme="minorHAnsi" w:cstheme="minorHAnsi"/>
                    <w:color w:val="000000"/>
                  </w:rPr>
                  <w:t>ontrolar documentación pertinente al área administrativa y elevar a dependencia que corresponda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43"/>
              <w:id w:val="109020888"/>
            </w:sdtPr>
            <w:sdtEndPr/>
            <w:sdtContent>
              <w:p w14:paraId="05000032" w14:textId="3FE34DF5" w:rsidR="00D2565E" w:rsidRPr="0092530D" w:rsidRDefault="009450FC" w:rsidP="00F136C0">
                <w:pPr>
                  <w:pStyle w:val="Prrafodelista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Manejar herramientas informáticas básicas y registros inherentes a la función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 xml:space="preserve"> asignada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45"/>
              <w:id w:val="658501669"/>
            </w:sdtPr>
            <w:sdtEndPr>
              <w:rPr>
                <w:rFonts w:ascii="Calibri" w:hAnsi="Calibri" w:cs="Calibri"/>
              </w:rPr>
            </w:sdtEndPr>
            <w:sdtContent>
              <w:p w14:paraId="5EE38530" w14:textId="5B356E44" w:rsidR="00D2565E" w:rsidRPr="0092530D" w:rsidRDefault="009450FC" w:rsidP="0092530D">
                <w:pPr>
                  <w:pStyle w:val="Prrafodelista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Facilitar apoyo administrativo y logístico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 xml:space="preserve"> a quien se lo requiriera.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47"/>
              <w:id w:val="-1093855135"/>
            </w:sdtPr>
            <w:sdtEndPr/>
            <w:sdtContent>
              <w:p w14:paraId="20A4D828" w14:textId="211ECA13" w:rsidR="00D2565E" w:rsidRPr="0092530D" w:rsidRDefault="009450FC" w:rsidP="00F136C0">
                <w:pPr>
                  <w:pStyle w:val="Prrafodelista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Recibir y elevar documentación de administración a zona Sanitaria</w:t>
                </w:r>
                <w:r w:rsidR="0076492B" w:rsidRPr="0092530D">
                  <w:rPr>
                    <w:rFonts w:asciiTheme="minorHAnsi" w:hAnsiTheme="minorHAnsi" w:cstheme="minorHAnsi"/>
                    <w:color w:val="000000"/>
                  </w:rPr>
                  <w:t>, Subsecretaria de Salud.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49"/>
              <w:id w:val="-264383682"/>
            </w:sdtPr>
            <w:sdtEndPr/>
            <w:sdtContent>
              <w:p w14:paraId="359F0F96" w14:textId="77777777" w:rsidR="00D2565E" w:rsidRPr="0092530D" w:rsidRDefault="009450FC" w:rsidP="00F136C0">
                <w:pPr>
                  <w:pStyle w:val="Prrafodelista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Organizar, ordenar y disponer las distintas tareas que se encuentran bajo su responsabilidad a fin de propender al correcto funcionamiento y rendimiento de la institución.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151"/>
              <w:id w:val="-1004747449"/>
            </w:sdtPr>
            <w:sdtEndPr/>
            <w:sdtContent>
              <w:p w14:paraId="6E7F57FF" w14:textId="7AC80BE1" w:rsidR="00D2565E" w:rsidRPr="0092530D" w:rsidRDefault="009450FC" w:rsidP="0092530D">
                <w:pPr>
                  <w:pStyle w:val="Prrafodelista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Realizar actividades vinculadas a la preparación y edición de documentos/notas, armado y mantenimiento de archivos y gestión de expedientes.</w:t>
                </w:r>
              </w:p>
            </w:sdtContent>
          </w:sdt>
          <w:p w14:paraId="525E2E5B" w14:textId="08903C0F" w:rsidR="00D2565E" w:rsidRPr="0092530D" w:rsidRDefault="0092530D" w:rsidP="00F136C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52"/>
                <w:id w:val="-1728918984"/>
                <w:showingPlcHdr/>
              </w:sdtPr>
              <w:sdtEndPr/>
              <w:sdtContent>
                <w:r w:rsidR="00F136C0"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sdtContent>
            </w:sdt>
            <w:r w:rsidR="0076492B" w:rsidRPr="0092530D">
              <w:rPr>
                <w:rFonts w:asciiTheme="minorHAnsi" w:hAnsiTheme="minorHAnsi" w:cstheme="minorHAnsi"/>
              </w:rPr>
              <w:t>Carga de datos en programas utilizados en salud en cualquier sector que fuera requerido.</w:t>
            </w:r>
          </w:p>
          <w:p w14:paraId="265FC64D" w14:textId="1ED50C04" w:rsidR="001012ED" w:rsidRPr="0092530D" w:rsidRDefault="001012ED" w:rsidP="009253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530D">
              <w:rPr>
                <w:rFonts w:asciiTheme="minorHAnsi" w:hAnsiTheme="minorHAnsi" w:cstheme="minorHAnsi"/>
              </w:rPr>
              <w:t>Cumplir con el horario asignado a su jornada laboral, y disponibilidad horaria por necesidad de servicio.</w:t>
            </w:r>
          </w:p>
        </w:tc>
      </w:tr>
      <w:tr w:rsidR="00D2565E" w:rsidRPr="0092530D" w14:paraId="6C8F7776" w14:textId="77777777">
        <w:trPr>
          <w:trHeight w:val="480"/>
        </w:trPr>
        <w:tc>
          <w:tcPr>
            <w:tcW w:w="9967" w:type="dxa"/>
            <w:gridSpan w:val="10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DB4E2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2"/>
              <w:id w:val="505474853"/>
            </w:sdtPr>
            <w:sdtEndPr/>
            <w:sdtContent>
              <w:p w14:paraId="210C3665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 ESPECIFICACIONES </w:t>
                </w:r>
              </w:p>
            </w:sdtContent>
          </w:sdt>
        </w:tc>
      </w:tr>
      <w:tr w:rsidR="00D2565E" w:rsidRPr="0092530D" w14:paraId="5C50A11A" w14:textId="77777777">
        <w:trPr>
          <w:trHeight w:val="480"/>
        </w:trPr>
        <w:tc>
          <w:tcPr>
            <w:tcW w:w="3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72"/>
              <w:id w:val="-927422191"/>
            </w:sdtPr>
            <w:sdtEndPr/>
            <w:sdtContent>
              <w:p w14:paraId="56E6E19A" w14:textId="77777777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Responsabilidades </w:t>
                </w:r>
              </w:p>
            </w:sdtContent>
          </w:sdt>
        </w:tc>
        <w:tc>
          <w:tcPr>
            <w:tcW w:w="6182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73"/>
              <w:id w:val="1355229940"/>
            </w:sdtPr>
            <w:sdtEndPr/>
            <w:sdtContent>
              <w:p w14:paraId="7269B4F9" w14:textId="6B59A3B4" w:rsidR="00D2565E" w:rsidRPr="0092530D" w:rsidRDefault="009450FC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Mobiliario y equipo de oficina asignado. Manejo de información confidencial</w:t>
                </w:r>
                <w:r w:rsidR="00580C6C" w:rsidRPr="0092530D">
                  <w:rPr>
                    <w:rFonts w:asciiTheme="minorHAnsi" w:hAnsiTheme="minorHAnsi" w:cstheme="minorHAnsi"/>
                    <w:color w:val="000000"/>
                  </w:rPr>
                  <w:t xml:space="preserve"> de cualquier </w:t>
                </w:r>
                <w:r w:rsidR="000C0D78" w:rsidRPr="0092530D">
                  <w:rPr>
                    <w:rFonts w:asciiTheme="minorHAnsi" w:hAnsiTheme="minorHAnsi" w:cstheme="minorHAnsi"/>
                    <w:color w:val="000000"/>
                  </w:rPr>
                  <w:t>índole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</w:sdtContent>
          </w:sdt>
        </w:tc>
      </w:tr>
      <w:tr w:rsidR="00D2565E" w:rsidRPr="0092530D" w14:paraId="03EED9C4" w14:textId="77777777">
        <w:trPr>
          <w:trHeight w:val="260"/>
        </w:trPr>
        <w:tc>
          <w:tcPr>
            <w:tcW w:w="3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2"/>
              <w:id w:val="897331929"/>
            </w:sdtPr>
            <w:sdtEndPr/>
            <w:sdtContent>
              <w:p w14:paraId="1C414AF9" w14:textId="77777777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Ámbito Laboral </w:t>
                </w:r>
              </w:p>
            </w:sdtContent>
          </w:sdt>
        </w:tc>
        <w:tc>
          <w:tcPr>
            <w:tcW w:w="61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3"/>
              <w:id w:val="308056825"/>
            </w:sdtPr>
            <w:sdtEndPr/>
            <w:sdtContent>
              <w:p w14:paraId="0FE5F4D9" w14:textId="741B1F42" w:rsidR="00D2565E" w:rsidRPr="0092530D" w:rsidRDefault="00580C6C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En cualquier</w:t>
                </w:r>
                <w:r w:rsidR="009450FC" w:rsidRPr="0092530D">
                  <w:rPr>
                    <w:rFonts w:asciiTheme="minorHAnsi" w:hAnsiTheme="minorHAnsi" w:cstheme="minorHAnsi"/>
                    <w:color w:val="000000"/>
                  </w:rPr>
                  <w:t xml:space="preserve"> sector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administrativo</w:t>
                </w:r>
                <w:r w:rsidR="009450FC" w:rsidRPr="0092530D">
                  <w:rPr>
                    <w:rFonts w:asciiTheme="minorHAnsi" w:hAnsiTheme="minorHAnsi" w:cstheme="minorHAnsi"/>
                    <w:color w:val="000000"/>
                  </w:rPr>
                  <w:t xml:space="preserve"> de la institución vinculados al servicio de 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salud</w:t>
                </w:r>
                <w:r w:rsidR="009450FC" w:rsidRPr="0092530D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</w:sdtContent>
          </w:sdt>
        </w:tc>
      </w:tr>
      <w:tr w:rsidR="00D2565E" w:rsidRPr="0092530D" w14:paraId="099CC99F" w14:textId="77777777">
        <w:trPr>
          <w:trHeight w:val="280"/>
        </w:trPr>
        <w:tc>
          <w:tcPr>
            <w:tcW w:w="9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92"/>
              <w:id w:val="-1257667035"/>
            </w:sdtPr>
            <w:sdtEndPr/>
            <w:sdtContent>
              <w:p w14:paraId="7D24D8C4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>REQUISITOS DEL PUESTO</w:t>
                </w:r>
              </w:p>
            </w:sdtContent>
          </w:sdt>
        </w:tc>
      </w:tr>
      <w:tr w:rsidR="00D2565E" w:rsidRPr="0092530D" w14:paraId="29003985" w14:textId="77777777">
        <w:trPr>
          <w:trHeight w:val="280"/>
        </w:trPr>
        <w:tc>
          <w:tcPr>
            <w:tcW w:w="9967" w:type="dxa"/>
            <w:gridSpan w:val="10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02"/>
              <w:id w:val="-1965334247"/>
            </w:sdtPr>
            <w:sdtEndPr/>
            <w:sdtContent>
              <w:p w14:paraId="5EEF9A53" w14:textId="77777777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>Formación Académica</w:t>
                </w:r>
              </w:p>
            </w:sdtContent>
          </w:sdt>
        </w:tc>
      </w:tr>
      <w:tr w:rsidR="00D2565E" w:rsidRPr="0092530D" w14:paraId="09DF86D1" w14:textId="77777777">
        <w:trPr>
          <w:trHeight w:val="280"/>
        </w:trPr>
        <w:tc>
          <w:tcPr>
            <w:tcW w:w="9967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tag w:val="goog_rdk_212"/>
              <w:id w:val="1692876732"/>
            </w:sdtPr>
            <w:sdtEndPr/>
            <w:sdtContent>
              <w:p w14:paraId="08AB7537" w14:textId="6DC185EC" w:rsidR="00D2565E" w:rsidRPr="0092530D" w:rsidRDefault="009450FC" w:rsidP="0092530D">
                <w:pPr>
                  <w:pStyle w:val="Prrafodelista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Título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de nivel Medio/ Secundario.  Excluyente.</w:t>
                </w:r>
                <w:r w:rsidR="001012ED" w:rsidRPr="0092530D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</w:sdtContent>
          </w:sdt>
          <w:sdt>
            <w:sdtPr>
              <w:tag w:val="goog_rdk_214"/>
              <w:id w:val="-376698117"/>
            </w:sdtPr>
            <w:sdtEndPr/>
            <w:sdtContent>
              <w:p w14:paraId="3F9080DF" w14:textId="77777777" w:rsidR="00D2565E" w:rsidRPr="0092530D" w:rsidRDefault="009450FC" w:rsidP="0092530D">
                <w:pPr>
                  <w:pStyle w:val="Prrafodelista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Certificado Curso Paquete Office. Manejo de procesador de texto, correo electrónico e Internet. Manejo de Aplicaciones Web y Software de Gestión de Salud. Preferente</w:t>
                </w:r>
              </w:p>
            </w:sdtContent>
          </w:sdt>
          <w:sdt>
            <w:sdtPr>
              <w:tag w:val="goog_rdk_216"/>
              <w:id w:val="1880050512"/>
            </w:sdtPr>
            <w:sdtEndPr/>
            <w:sdtContent>
              <w:p w14:paraId="6E17673D" w14:textId="22B1B6F1" w:rsidR="00D2565E" w:rsidRPr="0092530D" w:rsidRDefault="009450FC" w:rsidP="0092530D">
                <w:pPr>
                  <w:pStyle w:val="Prrafodelista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Normativas de Salud en general</w:t>
                </w:r>
                <w:r w:rsidR="001012ED" w:rsidRPr="0092530D">
                  <w:rPr>
                    <w:rFonts w:asciiTheme="minorHAnsi" w:hAnsiTheme="minorHAnsi" w:cstheme="minorHAnsi"/>
                    <w:color w:val="000000"/>
                  </w:rPr>
                  <w:t>, procedimientos. Preferente</w:t>
                </w:r>
              </w:p>
            </w:sdtContent>
          </w:sdt>
          <w:sdt>
            <w:sdtPr>
              <w:tag w:val="goog_rdk_218"/>
              <w:id w:val="-936048314"/>
            </w:sdtPr>
            <w:sdtEndPr/>
            <w:sdtContent>
              <w:p w14:paraId="57EF1402" w14:textId="6614415A" w:rsidR="00D2565E" w:rsidRPr="0092530D" w:rsidRDefault="009450FC" w:rsidP="0092530D">
                <w:pPr>
                  <w:pStyle w:val="Prrafodelista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Conocimientos Básicos del CCT ley 3118 y  EPCAPP.</w:t>
                </w:r>
              </w:p>
            </w:sdtContent>
          </w:sdt>
        </w:tc>
      </w:tr>
      <w:tr w:rsidR="00D2565E" w:rsidRPr="0092530D" w14:paraId="44CD3680" w14:textId="77777777">
        <w:trPr>
          <w:trHeight w:val="80"/>
        </w:trPr>
        <w:tc>
          <w:tcPr>
            <w:tcW w:w="9967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971BF6" w14:textId="3E6C059E" w:rsidR="0092530D" w:rsidRPr="0092530D" w:rsidRDefault="0092530D" w:rsidP="009253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Además p</w:t>
            </w:r>
            <w:r w:rsidRPr="0092530D">
              <w:rPr>
                <w:rFonts w:asciiTheme="minorHAnsi" w:hAnsiTheme="minorHAnsi" w:cstheme="minorHAnsi"/>
              </w:rPr>
              <w:t>ara la Selección Externa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D8037DA" w14:textId="288F63DF" w:rsidR="0092530D" w:rsidRPr="0092530D" w:rsidRDefault="0092530D" w:rsidP="009253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530D">
              <w:rPr>
                <w:rFonts w:asciiTheme="minorHAnsi" w:hAnsiTheme="minorHAnsi" w:cstheme="minorHAnsi"/>
              </w:rPr>
              <w:t>Domicilio comprobable de dos años mínimo en la localidad. Excluyente No se aceptara constancia en tramite</w:t>
            </w:r>
            <w:bookmarkStart w:id="1" w:name="_GoBack"/>
            <w:bookmarkEnd w:id="1"/>
          </w:p>
          <w:p w14:paraId="5F43BD97" w14:textId="5120608E" w:rsidR="00D2565E" w:rsidRPr="0092530D" w:rsidRDefault="0092530D" w:rsidP="009253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2530D">
              <w:rPr>
                <w:rFonts w:asciiTheme="minorHAnsi" w:hAnsiTheme="minorHAnsi" w:cstheme="minorHAnsi"/>
              </w:rPr>
              <w:cr/>
              <w:t>Capacitaciones afines con certificación. (Recepcionista en Servicios de Salud, Secretariado Administrativo, Auxiliar Administrativo y Atención al Público, Liquidación de Sueldos y Jornales, Secretariado Administrativo) Preferente</w:t>
            </w:r>
          </w:p>
        </w:tc>
      </w:tr>
      <w:tr w:rsidR="00D2565E" w:rsidRPr="0092530D" w14:paraId="19B70D06" w14:textId="77777777">
        <w:trPr>
          <w:trHeight w:val="280"/>
        </w:trPr>
        <w:tc>
          <w:tcPr>
            <w:tcW w:w="9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1"/>
              <w:id w:val="-150518186"/>
            </w:sdtPr>
            <w:sdtEndPr/>
            <w:sdtContent>
              <w:p w14:paraId="3D7DAF33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>Experiencia Laboral</w:t>
                </w:r>
              </w:p>
            </w:sdtContent>
          </w:sdt>
        </w:tc>
      </w:tr>
      <w:tr w:rsidR="00D2565E" w:rsidRPr="0092530D" w14:paraId="6156A832" w14:textId="77777777">
        <w:trPr>
          <w:trHeight w:val="260"/>
        </w:trPr>
        <w:tc>
          <w:tcPr>
            <w:tcW w:w="56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1"/>
              <w:id w:val="-1837145541"/>
            </w:sdtPr>
            <w:sdtEndPr/>
            <w:sdtContent>
              <w:p w14:paraId="1E7B5C53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Descripción </w:t>
                </w:r>
              </w:p>
            </w:sdtContent>
          </w:sdt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5"/>
              <w:id w:val="-622078764"/>
            </w:sdtPr>
            <w:sdtEndPr/>
            <w:sdtContent>
              <w:p w14:paraId="7D919804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Tiempo </w:t>
                </w:r>
              </w:p>
            </w:sdtContent>
          </w:sdt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7"/>
              <w:id w:val="1003785126"/>
            </w:sdtPr>
            <w:sdtEndPr/>
            <w:sdtContent>
              <w:p w14:paraId="5581D6AD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>Exigencia</w:t>
                </w:r>
              </w:p>
            </w:sdtContent>
          </w:sdt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9"/>
              <w:id w:val="-953097190"/>
            </w:sdtPr>
            <w:sdtEndPr/>
            <w:sdtContent>
              <w:p w14:paraId="7115832F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Observaciones </w:t>
                </w:r>
              </w:p>
            </w:sdtContent>
          </w:sdt>
        </w:tc>
      </w:tr>
      <w:tr w:rsidR="00D2565E" w:rsidRPr="0092530D" w14:paraId="51CEA915" w14:textId="77777777">
        <w:trPr>
          <w:trHeight w:val="540"/>
        </w:trPr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1"/>
              <w:id w:val="632304042"/>
            </w:sdtPr>
            <w:sdtEndPr/>
            <w:sdtContent>
              <w:p w14:paraId="547F6566" w14:textId="77777777" w:rsidR="00D2565E" w:rsidRPr="0092530D" w:rsidRDefault="009450FC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Experiencia Laboral en tareas de atención al usuario externo/interno, registro y archivo de documentación. </w:t>
                </w:r>
              </w:p>
            </w:sdtContent>
          </w:sdt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5"/>
              <w:id w:val="-1547982504"/>
            </w:sdtPr>
            <w:sdtEndPr/>
            <w:sdtContent>
              <w:p w14:paraId="3661CEB9" w14:textId="77777777" w:rsidR="00D2565E" w:rsidRPr="0092530D" w:rsidRDefault="009450FC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1 año</w:t>
                </w:r>
              </w:p>
            </w:sdtContent>
          </w:sdt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7"/>
              <w:id w:val="175704033"/>
            </w:sdtPr>
            <w:sdtEndPr/>
            <w:sdtContent>
              <w:p w14:paraId="614472C9" w14:textId="77777777" w:rsidR="00D2565E" w:rsidRPr="0092530D" w:rsidRDefault="009450FC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Opcional </w:t>
                </w:r>
              </w:p>
            </w:sdtContent>
          </w:sdt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9"/>
              <w:id w:val="-1801754034"/>
            </w:sdtPr>
            <w:sdtEndPr/>
            <w:sdtContent>
              <w:p w14:paraId="19F47239" w14:textId="77777777" w:rsidR="00D2565E" w:rsidRPr="0092530D" w:rsidRDefault="0092530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D2565E" w:rsidRPr="0092530D" w14:paraId="03153691" w14:textId="77777777">
        <w:trPr>
          <w:trHeight w:val="260"/>
        </w:trPr>
        <w:tc>
          <w:tcPr>
            <w:tcW w:w="5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1"/>
              <w:id w:val="-2107573918"/>
            </w:sdtPr>
            <w:sdtEndPr/>
            <w:sdtContent>
              <w:p w14:paraId="00396333" w14:textId="77777777" w:rsidR="00D2565E" w:rsidRPr="0092530D" w:rsidRDefault="009450FC">
                <w:pPr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Experiencia laboral en establecimientos sanitarios</w:t>
                </w:r>
              </w:p>
            </w:sdtContent>
          </w:sdt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5"/>
              <w:id w:val="-1718577777"/>
            </w:sdtPr>
            <w:sdtEndPr/>
            <w:sdtContent>
              <w:p w14:paraId="349F4377" w14:textId="77777777" w:rsidR="00D2565E" w:rsidRPr="0092530D" w:rsidRDefault="009450FC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1 año</w:t>
                </w:r>
              </w:p>
            </w:sdtContent>
          </w:sdt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7"/>
              <w:id w:val="-136875306"/>
            </w:sdtPr>
            <w:sdtEndPr/>
            <w:sdtContent>
              <w:p w14:paraId="5CEBFEF4" w14:textId="77777777" w:rsidR="00D2565E" w:rsidRPr="0092530D" w:rsidRDefault="009450FC">
                <w:pPr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Opcional </w:t>
                </w:r>
              </w:p>
            </w:sdtContent>
          </w:sdt>
        </w:tc>
        <w:tc>
          <w:tcPr>
            <w:tcW w:w="1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9"/>
              <w:id w:val="-814418495"/>
            </w:sdtPr>
            <w:sdtEndPr/>
            <w:sdtContent>
              <w:p w14:paraId="64A0ACE2" w14:textId="77777777" w:rsidR="00D2565E" w:rsidRPr="0092530D" w:rsidRDefault="0092530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D2565E" w:rsidRPr="0092530D" w14:paraId="053D9569" w14:textId="77777777">
        <w:trPr>
          <w:trHeight w:val="280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21"/>
              <w:id w:val="1728952060"/>
            </w:sdtPr>
            <w:sdtEndPr/>
            <w:sdtContent>
              <w:p w14:paraId="5FDB11B2" w14:textId="77777777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                        Competencias </w:t>
                </w:r>
              </w:p>
            </w:sdtContent>
          </w:sdt>
        </w:tc>
        <w:tc>
          <w:tcPr>
            <w:tcW w:w="456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24"/>
              <w:id w:val="1046569984"/>
            </w:sdtPr>
            <w:sdtEndPr/>
            <w:sdtContent>
              <w:p w14:paraId="7242BC45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>Comportamiento Esperado</w:t>
                </w:r>
              </w:p>
            </w:sdtContent>
          </w:sdt>
        </w:tc>
      </w:tr>
      <w:tr w:rsidR="00D2565E" w:rsidRPr="0092530D" w14:paraId="3A284FEB" w14:textId="77777777">
        <w:trPr>
          <w:trHeight w:val="1440"/>
        </w:trPr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31"/>
              <w:id w:val="-1429266311"/>
            </w:sdtPr>
            <w:sdtEndPr/>
            <w:sdtContent>
              <w:p w14:paraId="269997D1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>Comunicación Efectiva: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32"/>
              <w:id w:val="275143031"/>
            </w:sdtPr>
            <w:sdtEndPr/>
            <w:sdtContent>
              <w:p w14:paraId="6D61E904" w14:textId="77777777" w:rsidR="00D2565E" w:rsidRPr="0092530D" w:rsidRDefault="0092530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33"/>
              <w:id w:val="-1819638389"/>
            </w:sdtPr>
            <w:sdtEndPr/>
            <w:sdtContent>
              <w:p w14:paraId="10082299" w14:textId="7F681766" w:rsidR="001012ED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1012ED" w:rsidRPr="0092530D">
                  <w:rPr>
                    <w:rFonts w:asciiTheme="minorHAnsi" w:hAnsiTheme="minorHAnsi" w:cstheme="minorHAnsi"/>
                  </w:rPr>
                  <w:t>Aspirar a ofrecer un servicio rápido, cortés y atento a todos los usuarios tanto internos como externos, así como capacidad para comprender e interpretar sus deseos, necesidades y percepciones</w:t>
                </w:r>
                <w:r w:rsidR="001012ED" w:rsidRPr="0092530D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  <w:p w14:paraId="60353237" w14:textId="180196F0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Capacidad para escuchar activamente, hacer preguntas y entender a otros, para transmitir en forma clara y oportuna la información requerida y alcanzar los objetivos de la organización.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br/>
                  <w:t>Capacidad para sostener canales de comunicación abiertos y redes de contactos formales e informales que abarquen los diferentes niveles de la organización. Habilidad de saber cuándo y a quién preguntar.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34"/>
              <w:id w:val="-1934658227"/>
            </w:sdtPr>
            <w:sdtEndPr/>
            <w:sdtContent>
              <w:p w14:paraId="73D45A3E" w14:textId="622C6326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Evita</w:t>
                </w:r>
                <w:r w:rsidR="000C0D78" w:rsidRPr="0092530D">
                  <w:rPr>
                    <w:rFonts w:asciiTheme="minorHAnsi" w:hAnsiTheme="minorHAnsi" w:cstheme="minorHAnsi"/>
                    <w:color w:val="000000"/>
                  </w:rPr>
                  <w:t>r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 xml:space="preserve"> la circulación de rumores, y asimismo se requiere prudencia y sensatez en lo que respecta a la información que no tiene que ver con su área de competencia pero que circula mientras realiza sus tareas.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35"/>
              <w:id w:val="1571701144"/>
            </w:sdtPr>
            <w:sdtEndPr/>
            <w:sdtContent>
              <w:p w14:paraId="3496FCCD" w14:textId="77777777" w:rsidR="00D2565E" w:rsidRPr="0092530D" w:rsidRDefault="0092530D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</w:tc>
        <w:tc>
          <w:tcPr>
            <w:tcW w:w="456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38"/>
              <w:id w:val="-1458256612"/>
            </w:sdtPr>
            <w:sdtEndPr/>
            <w:sdtContent>
              <w:p w14:paraId="1AFB65E3" w14:textId="729BA099" w:rsidR="001012ED" w:rsidRPr="0092530D" w:rsidRDefault="001012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                                                                                Atiende al usuario, preocupándose por tenerle satisfecho, ayudándole a resolver posibles problemas o dificultades, con independencia de que exceda su área de actuación o departamento.</w:t>
                </w:r>
              </w:p>
              <w:p w14:paraId="1F6D1D1D" w14:textId="687992A3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Es un interlocutor confiable, con habilidad para escuchar, comunicar y aceptar sugerencias para optimizar la comunicación</w:t>
                </w:r>
                <w:r w:rsidR="000C0D78" w:rsidRPr="0092530D">
                  <w:rPr>
                    <w:rFonts w:asciiTheme="minorHAnsi" w:hAnsiTheme="minorHAnsi" w:cstheme="minorHAnsi"/>
                    <w:color w:val="000000"/>
                  </w:rPr>
                  <w:t xml:space="preserve"> y tareas</w:t>
                </w:r>
                <w:r w:rsidRPr="0092530D">
                  <w:rPr>
                    <w:rFonts w:asciiTheme="minorHAnsi" w:hAnsiTheme="minorHAnsi" w:cstheme="minorHAnsi"/>
                    <w:color w:val="000000"/>
                  </w:rPr>
                  <w:t>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39"/>
              <w:id w:val="1008414616"/>
            </w:sdtPr>
            <w:sdtEndPr/>
            <w:sdtContent>
              <w:p w14:paraId="3802B6CE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Se comunica de manera clara y precisa, buscando la manera de exponer situaciones o puntos de vista. Se esfuerza por lograr que sus interlocutores comprendan lo expuesto, adaptando su discurso a las características de ellos.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40"/>
              <w:id w:val="535391738"/>
              <w:showingPlcHdr/>
            </w:sdtPr>
            <w:sdtEndPr/>
            <w:sdtContent>
              <w:p w14:paraId="5B2BCB6F" w14:textId="57569F50" w:rsidR="00D2565E" w:rsidRPr="0092530D" w:rsidRDefault="001012ED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</w:tc>
      </w:tr>
      <w:tr w:rsidR="00D2565E" w:rsidRPr="0092530D" w14:paraId="5100E83F" w14:textId="77777777">
        <w:trPr>
          <w:trHeight w:val="2280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47"/>
              <w:id w:val="1538768774"/>
            </w:sdtPr>
            <w:sdtEndPr/>
            <w:sdtContent>
              <w:p w14:paraId="378EC81B" w14:textId="77777777" w:rsidR="00D2565E" w:rsidRPr="0092530D" w:rsidRDefault="009450FC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>Trabajo en Equipo: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48"/>
              <w:id w:val="-722603160"/>
            </w:sdtPr>
            <w:sdtEndPr/>
            <w:sdtContent>
              <w:p w14:paraId="7B9F9690" w14:textId="77777777" w:rsidR="00D2565E" w:rsidRPr="0092530D" w:rsidRDefault="0092530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49"/>
              <w:id w:val="1528448302"/>
            </w:sdtPr>
            <w:sdtEndPr/>
            <w:sdtContent>
              <w:p w14:paraId="345FFB96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Capacidad para formar parte de un grupo, colaborar con los demás y trabajar con otras áreas de la organización con el propósito de alcanzar en conjunto los objetivos organizacionales, permitiendo el intercambio de experiencias, respetando los roles y funciones de cada uno de los integrantes.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0"/>
              <w:id w:val="1105841386"/>
            </w:sdtPr>
            <w:sdtEndPr/>
            <w:sdtContent>
              <w:p w14:paraId="61438B46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Capacidad para comprender a los otros, respetar el consenso y mantener abiertos los canales de comunicación no siendo necesario ser parte de una estructura formal para ser miembro de un equipo.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1"/>
              <w:id w:val="-2093070542"/>
            </w:sdtPr>
            <w:sdtEndPr/>
            <w:sdtContent>
              <w:p w14:paraId="7742D7D7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-740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FF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2"/>
              <w:id w:val="-1646204297"/>
            </w:sdtPr>
            <w:sdtEndPr/>
            <w:sdtContent>
              <w:p w14:paraId="5A5F4405" w14:textId="77777777" w:rsidR="00D2565E" w:rsidRPr="0092530D" w:rsidRDefault="0092530D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</w:tc>
        <w:tc>
          <w:tcPr>
            <w:tcW w:w="4565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55"/>
              <w:id w:val="1129213288"/>
            </w:sdtPr>
            <w:sdtEndPr/>
            <w:sdtContent>
              <w:p w14:paraId="13C169D5" w14:textId="77777777" w:rsidR="00D2565E" w:rsidRPr="0092530D" w:rsidRDefault="0092530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6"/>
              <w:id w:val="-2125999429"/>
            </w:sdtPr>
            <w:sdtEndPr/>
            <w:sdtContent>
              <w:p w14:paraId="7E05C713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Promueve el trabajo en equipo en todos los miembros de su área/sector de trabajo y se compromete en la búsqueda de logros compartidos.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7"/>
              <w:id w:val="-1426261552"/>
            </w:sdtPr>
            <w:sdtEndPr/>
            <w:sdtContent>
              <w:p w14:paraId="3EB314AB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Privilegia el interés del grupo y valora las contribuciones de los demás, aunque tengan diferentes puntos de vista.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8"/>
              <w:id w:val="-56941597"/>
            </w:sdtPr>
            <w:sdtEndPr/>
            <w:sdtContent>
              <w:p w14:paraId="772CCC32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Mantiene una actitud abierta para aprender de los otros, incluidos sus pares y colabora con el crecimiento de los miembros de su equipo.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59"/>
              <w:id w:val="471101671"/>
            </w:sdtPr>
            <w:sdtEndPr/>
            <w:sdtContent>
              <w:p w14:paraId="0CA27F78" w14:textId="77777777" w:rsidR="00D2565E" w:rsidRPr="0092530D" w:rsidRDefault="0092530D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</w:p>
            </w:sdtContent>
          </w:sdt>
        </w:tc>
      </w:tr>
      <w:tr w:rsidR="00D2565E" w:rsidRPr="0092530D" w14:paraId="1BDEBCD5" w14:textId="77777777" w:rsidTr="00F717A4">
        <w:trPr>
          <w:trHeight w:val="262"/>
        </w:trPr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66"/>
              <w:id w:val="-1745562770"/>
            </w:sdtPr>
            <w:sdtEndPr/>
            <w:sdtContent>
              <w:p w14:paraId="2ADAA7EF" w14:textId="77777777" w:rsidR="00D2565E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b/>
                    <w:color w:val="000000"/>
                  </w:rPr>
                  <w:t>Iniciativa: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67"/>
              <w:id w:val="-1683505568"/>
            </w:sdtPr>
            <w:sdtEndPr/>
            <w:sdtContent>
              <w:p w14:paraId="216936A5" w14:textId="77777777" w:rsidR="00D2565E" w:rsidRPr="0092530D" w:rsidRDefault="0092530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68"/>
              <w:id w:val="-1044283857"/>
            </w:sdtPr>
            <w:sdtEndPr/>
            <w:sdtContent>
              <w:p w14:paraId="3339E707" w14:textId="25E180C8" w:rsidR="001012ED" w:rsidRPr="0092530D" w:rsidRDefault="009450F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  <w:color w:val="000000"/>
                  </w:rPr>
                  <w:t>Es la predisposición a emprender acciones y crear oportunidades, ideando nuevas soluciones en diferentes escenarios, sin necesidad de un requerimiento externo.</w:t>
                </w:r>
              </w:p>
              <w:p w14:paraId="57164203" w14:textId="77777777" w:rsidR="001012ED" w:rsidRPr="0092530D" w:rsidRDefault="001012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0AEE59BA" w14:textId="3719A149" w:rsidR="00D2565E" w:rsidRPr="0092530D" w:rsidRDefault="001012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Habilidad para seguir actuando con eficacia en situaciones de presión de tiempo y de desacuerdo, oposición y diversidad. Se trata de responder y trabajar con alto desempeño en situaciones de mucha exigencia.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72"/>
              <w:id w:val="1107851702"/>
              <w:showingPlcHdr/>
            </w:sdtPr>
            <w:sdtEndPr/>
            <w:sdtContent>
              <w:p w14:paraId="74F4E81E" w14:textId="6D4D494E" w:rsidR="00F717A4" w:rsidRPr="0092530D" w:rsidRDefault="00F717A4" w:rsidP="007B09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</w:tc>
        <w:tc>
          <w:tcPr>
            <w:tcW w:w="456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75"/>
              <w:id w:val="-2083902560"/>
              <w:showingPlcHdr/>
            </w:sdtPr>
            <w:sdtEndPr/>
            <w:sdtContent>
              <w:p w14:paraId="7279C5E6" w14:textId="306FE8C8" w:rsidR="00D2565E" w:rsidRPr="0092530D" w:rsidRDefault="00F136C0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76"/>
              <w:id w:val="-359582333"/>
            </w:sdtPr>
            <w:sdtEndPr/>
            <w:sdtContent>
              <w:p w14:paraId="44AA0443" w14:textId="77777777" w:rsidR="00D2565E" w:rsidRPr="0092530D" w:rsidRDefault="0092530D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77"/>
              <w:id w:val="724560223"/>
            </w:sdtPr>
            <w:sdtEndPr/>
            <w:sdtContent>
              <w:p w14:paraId="497253FC" w14:textId="77777777" w:rsidR="00D2565E" w:rsidRPr="0092530D" w:rsidRDefault="009450FC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Actúa con rapidez y autonomía frente a un problema al que hay que encontrar una pronta solución. Es proactivo.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78"/>
              <w:id w:val="1007641059"/>
              <w:showingPlcHdr/>
            </w:sdtPr>
            <w:sdtEndPr/>
            <w:sdtContent>
              <w:p w14:paraId="420CB5A0" w14:textId="6994B985" w:rsidR="00D2565E" w:rsidRPr="0092530D" w:rsidRDefault="000C0D78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79"/>
              <w:id w:val="-1815865877"/>
              <w:showingPlcHdr/>
            </w:sdtPr>
            <w:sdtEndPr/>
            <w:sdtContent>
              <w:p w14:paraId="7CA0951C" w14:textId="79E5AC33" w:rsidR="00D2565E" w:rsidRPr="0092530D" w:rsidRDefault="001012ED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80"/>
              <w:id w:val="798338045"/>
              <w:showingPlcHdr/>
            </w:sdtPr>
            <w:sdtEndPr/>
            <w:sdtContent>
              <w:p w14:paraId="37855925" w14:textId="099E0B52" w:rsidR="00D2565E" w:rsidRPr="0092530D" w:rsidRDefault="000C0D78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tag w:val="goog_rdk_381"/>
              <w:id w:val="1877964115"/>
              <w:showingPlcHdr/>
            </w:sdtPr>
            <w:sdtEndPr/>
            <w:sdtContent>
              <w:p w14:paraId="11B9B198" w14:textId="4675C707" w:rsidR="00D2565E" w:rsidRPr="0092530D" w:rsidRDefault="00F717A4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  <w:highlight w:val="yellow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</w:tc>
      </w:tr>
      <w:tr w:rsidR="00D2565E" w:rsidRPr="0092530D" w14:paraId="3319C77D" w14:textId="77777777">
        <w:trPr>
          <w:trHeight w:val="280"/>
        </w:trPr>
        <w:tc>
          <w:tcPr>
            <w:tcW w:w="99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88"/>
              <w:id w:val="1545174192"/>
            </w:sdtPr>
            <w:sdtEndPr/>
            <w:sdtContent>
              <w:p w14:paraId="4AFEFC16" w14:textId="77777777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92530D">
                  <w:rPr>
                    <w:rFonts w:asciiTheme="minorHAnsi" w:hAnsiTheme="minorHAnsi" w:cstheme="minorHAnsi"/>
                    <w:b/>
                  </w:rPr>
                  <w:t xml:space="preserve">Bonificaciones </w:t>
                </w:r>
              </w:p>
            </w:sdtContent>
          </w:sdt>
        </w:tc>
      </w:tr>
      <w:tr w:rsidR="00D2565E" w:rsidRPr="0092530D" w14:paraId="41B3F884" w14:textId="77777777">
        <w:trPr>
          <w:trHeight w:val="300"/>
        </w:trPr>
        <w:tc>
          <w:tcPr>
            <w:tcW w:w="9967" w:type="dxa"/>
            <w:gridSpan w:val="10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98"/>
              <w:id w:val="-949853428"/>
            </w:sdtPr>
            <w:sdtEndPr/>
            <w:sdtContent>
              <w:p w14:paraId="7F06C4AC" w14:textId="77777777" w:rsidR="00D2565E" w:rsidRPr="0092530D" w:rsidRDefault="009450F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92530D">
                  <w:rPr>
                    <w:rFonts w:asciiTheme="minorHAnsi" w:hAnsiTheme="minorHAnsi" w:cstheme="minorHAnsi"/>
                  </w:rPr>
                  <w:t>Las especificadas en el CCT Ley 3118</w:t>
                </w:r>
              </w:p>
            </w:sdtContent>
          </w:sdt>
        </w:tc>
      </w:tr>
    </w:tbl>
    <w:sdt>
      <w:sdtPr>
        <w:rPr>
          <w:rFonts w:asciiTheme="minorHAnsi" w:hAnsiTheme="minorHAnsi" w:cstheme="minorHAnsi"/>
        </w:rPr>
        <w:tag w:val="goog_rdk_408"/>
        <w:id w:val="659659020"/>
      </w:sdtPr>
      <w:sdtEndPr/>
      <w:sdtContent>
        <w:p w14:paraId="3051A783" w14:textId="77777777" w:rsidR="00D2565E" w:rsidRPr="0092530D" w:rsidRDefault="0092530D">
          <w:pPr>
            <w:rPr>
              <w:rFonts w:asciiTheme="minorHAnsi" w:hAnsiTheme="minorHAnsi" w:cstheme="minorHAnsi"/>
            </w:rPr>
          </w:pPr>
        </w:p>
      </w:sdtContent>
    </w:sdt>
    <w:sectPr w:rsidR="00D2565E" w:rsidRPr="0092530D">
      <w:headerReference w:type="default" r:id="rId8"/>
      <w:pgSz w:w="12240" w:h="2016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D40A3" w14:textId="77777777" w:rsidR="008E543B" w:rsidRDefault="008E543B">
      <w:pPr>
        <w:spacing w:after="0" w:line="240" w:lineRule="auto"/>
      </w:pPr>
      <w:r>
        <w:separator/>
      </w:r>
    </w:p>
  </w:endnote>
  <w:endnote w:type="continuationSeparator" w:id="0">
    <w:p w14:paraId="3C5F088D" w14:textId="77777777" w:rsidR="008E543B" w:rsidRDefault="008E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4FF2" w14:textId="77777777" w:rsidR="008E543B" w:rsidRDefault="008E543B">
      <w:pPr>
        <w:spacing w:after="0" w:line="240" w:lineRule="auto"/>
      </w:pPr>
      <w:r>
        <w:separator/>
      </w:r>
    </w:p>
  </w:footnote>
  <w:footnote w:type="continuationSeparator" w:id="0">
    <w:p w14:paraId="42A2467D" w14:textId="77777777" w:rsidR="008E543B" w:rsidRDefault="008E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09"/>
      <w:id w:val="-916089340"/>
      <w:showingPlcHdr/>
    </w:sdtPr>
    <w:sdtEndPr/>
    <w:sdtContent>
      <w:p w14:paraId="14171AB1" w14:textId="7F68497C" w:rsidR="00D2565E" w:rsidRDefault="0092530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F3A"/>
    <w:multiLevelType w:val="hybridMultilevel"/>
    <w:tmpl w:val="CE066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5F0"/>
    <w:multiLevelType w:val="hybridMultilevel"/>
    <w:tmpl w:val="E37A46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44069"/>
    <w:multiLevelType w:val="hybridMultilevel"/>
    <w:tmpl w:val="6A363A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B5AAA"/>
    <w:multiLevelType w:val="hybridMultilevel"/>
    <w:tmpl w:val="DDF22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E"/>
    <w:rsid w:val="000C0D78"/>
    <w:rsid w:val="000C728D"/>
    <w:rsid w:val="001012ED"/>
    <w:rsid w:val="00143D9E"/>
    <w:rsid w:val="00201356"/>
    <w:rsid w:val="003F61CD"/>
    <w:rsid w:val="00580C6C"/>
    <w:rsid w:val="005A0B16"/>
    <w:rsid w:val="006B58F7"/>
    <w:rsid w:val="0076492B"/>
    <w:rsid w:val="007B095C"/>
    <w:rsid w:val="00811D52"/>
    <w:rsid w:val="008C20E1"/>
    <w:rsid w:val="008E543B"/>
    <w:rsid w:val="0092530D"/>
    <w:rsid w:val="009450FC"/>
    <w:rsid w:val="00AA095D"/>
    <w:rsid w:val="00C943C6"/>
    <w:rsid w:val="00D2565E"/>
    <w:rsid w:val="00E425DB"/>
    <w:rsid w:val="00E90FA9"/>
    <w:rsid w:val="00F136C0"/>
    <w:rsid w:val="00F717A4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BA74"/>
  <w15:docId w15:val="{3A521FC2-A001-4284-A602-DE6321D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F1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1t8PhvoMZBMf+Kz8K3a72GW+fA==">AMUW2mX+jsv6PhXUMKi3TZIDgbSPhSrX9IDQ6AmpKtxJRipJ7ej0J3S4PaiCXQeIZLiDFI+hP8SycHNQ7LLTG8+YcsE7JwB6tqGZXteSjaM4q8GklxSEXe+TZ63JbiwtnU2yiRlzEosG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Micaela Roman</cp:lastModifiedBy>
  <cp:revision>3</cp:revision>
  <dcterms:created xsi:type="dcterms:W3CDTF">2021-02-25T15:37:00Z</dcterms:created>
  <dcterms:modified xsi:type="dcterms:W3CDTF">2021-03-01T13:38:00Z</dcterms:modified>
</cp:coreProperties>
</file>