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08" w:rsidRDefault="001E3450" w:rsidP="00C95112">
      <w:pPr>
        <w:keepNext/>
        <w:jc w:val="right"/>
        <w:outlineLvl w:val="0"/>
        <w:rPr>
          <w:sz w:val="22"/>
          <w:szCs w:val="22"/>
          <w:lang w:val="es-MX"/>
        </w:rPr>
      </w:pPr>
      <w:r w:rsidRPr="00C95112">
        <w:rPr>
          <w:sz w:val="24"/>
          <w:szCs w:val="24"/>
          <w:lang w:val="es-MX"/>
        </w:rPr>
        <w:t xml:space="preserve">NEUQUEN </w:t>
      </w:r>
      <w:r w:rsidR="0094256C">
        <w:rPr>
          <w:sz w:val="24"/>
          <w:szCs w:val="24"/>
          <w:lang w:val="es-MX"/>
        </w:rPr>
        <w:t>27</w:t>
      </w:r>
      <w:r w:rsidRPr="00C95112">
        <w:rPr>
          <w:sz w:val="24"/>
          <w:szCs w:val="24"/>
          <w:lang w:val="es-MX"/>
        </w:rPr>
        <w:t xml:space="preserve"> DE </w:t>
      </w:r>
      <w:r w:rsidR="00E90A08">
        <w:rPr>
          <w:sz w:val="24"/>
          <w:szCs w:val="24"/>
          <w:lang w:val="es-MX"/>
        </w:rPr>
        <w:t>ENERO</w:t>
      </w:r>
      <w:r w:rsidRPr="00C95112">
        <w:rPr>
          <w:sz w:val="24"/>
          <w:szCs w:val="24"/>
          <w:lang w:val="es-MX"/>
        </w:rPr>
        <w:t xml:space="preserve"> </w:t>
      </w:r>
      <w:r w:rsidR="00C95112" w:rsidRPr="00C95112">
        <w:rPr>
          <w:sz w:val="24"/>
          <w:szCs w:val="24"/>
          <w:lang w:val="es-MX"/>
        </w:rPr>
        <w:t>DE 20</w:t>
      </w:r>
      <w:r w:rsidR="00E90A08">
        <w:rPr>
          <w:sz w:val="24"/>
          <w:szCs w:val="24"/>
          <w:lang w:val="es-MX"/>
        </w:rPr>
        <w:t>20</w:t>
      </w:r>
      <w:r w:rsidR="00E90A08">
        <w:rPr>
          <w:sz w:val="22"/>
          <w:szCs w:val="22"/>
          <w:lang w:val="es-MX"/>
        </w:rPr>
        <w:t>.</w:t>
      </w:r>
    </w:p>
    <w:p w:rsidR="00C95112" w:rsidRPr="00C95112" w:rsidRDefault="00E90A08" w:rsidP="00C95112">
      <w:pPr>
        <w:keepNext/>
        <w:jc w:val="right"/>
        <w:outlineLvl w:val="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Con copia a la Dirección de Hospital S.P. del Chañar</w:t>
      </w:r>
      <w:r w:rsidR="00C95112" w:rsidRPr="00C95112">
        <w:rPr>
          <w:sz w:val="22"/>
          <w:szCs w:val="22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5112" w:rsidRPr="00C95112" w:rsidRDefault="00C95112" w:rsidP="00C95112">
      <w:pPr>
        <w:tabs>
          <w:tab w:val="left" w:pos="6360"/>
        </w:tabs>
        <w:jc w:val="right"/>
        <w:rPr>
          <w:sz w:val="22"/>
          <w:szCs w:val="22"/>
          <w:lang w:val="es-MX"/>
        </w:rPr>
      </w:pPr>
    </w:p>
    <w:p w:rsidR="00E90A08" w:rsidRDefault="00E90A08" w:rsidP="00C95112">
      <w:pPr>
        <w:rPr>
          <w:b/>
          <w:sz w:val="24"/>
          <w:szCs w:val="24"/>
          <w:lang w:val="es-ES"/>
        </w:rPr>
      </w:pPr>
    </w:p>
    <w:p w:rsidR="00C95112" w:rsidRPr="00C95112" w:rsidRDefault="00C95112" w:rsidP="00C95112">
      <w:pPr>
        <w:rPr>
          <w:b/>
          <w:sz w:val="24"/>
          <w:szCs w:val="24"/>
          <w:lang w:val="es-ES"/>
        </w:rPr>
      </w:pPr>
      <w:r w:rsidRPr="00C95112">
        <w:rPr>
          <w:b/>
          <w:sz w:val="24"/>
          <w:szCs w:val="24"/>
          <w:lang w:val="es-ES"/>
        </w:rPr>
        <w:t xml:space="preserve">DIRECCIÓN GRAL. DE RRHH </w:t>
      </w:r>
    </w:p>
    <w:p w:rsidR="00C95112" w:rsidRPr="00C95112" w:rsidRDefault="00C95112" w:rsidP="00C95112">
      <w:pPr>
        <w:rPr>
          <w:b/>
          <w:sz w:val="24"/>
          <w:szCs w:val="24"/>
          <w:lang w:val="es-ES"/>
        </w:rPr>
      </w:pPr>
      <w:r w:rsidRPr="00C95112">
        <w:rPr>
          <w:b/>
          <w:sz w:val="24"/>
          <w:szCs w:val="24"/>
          <w:lang w:val="es-ES"/>
        </w:rPr>
        <w:t>DE LA SUBSECRETARIA DE SALUD</w:t>
      </w:r>
    </w:p>
    <w:p w:rsidR="00C95112" w:rsidRPr="00C95112" w:rsidRDefault="00C95112" w:rsidP="00C95112">
      <w:pPr>
        <w:rPr>
          <w:b/>
          <w:sz w:val="24"/>
          <w:szCs w:val="24"/>
          <w:lang w:val="es-ES"/>
        </w:rPr>
      </w:pPr>
      <w:r w:rsidRPr="00C95112">
        <w:rPr>
          <w:b/>
          <w:sz w:val="24"/>
          <w:szCs w:val="24"/>
          <w:lang w:val="es-ES"/>
        </w:rPr>
        <w:t>LIC. MERCEDES CLOSS</w:t>
      </w:r>
    </w:p>
    <w:p w:rsidR="00C95112" w:rsidRPr="00C95112" w:rsidRDefault="00C95112" w:rsidP="00C95112">
      <w:pPr>
        <w:rPr>
          <w:b/>
          <w:sz w:val="24"/>
          <w:szCs w:val="24"/>
          <w:u w:val="single"/>
          <w:lang w:val="es-ES"/>
        </w:rPr>
      </w:pPr>
      <w:r w:rsidRPr="00C95112">
        <w:rPr>
          <w:b/>
          <w:sz w:val="24"/>
          <w:szCs w:val="24"/>
          <w:u w:val="single"/>
          <w:lang w:val="es-ES"/>
        </w:rPr>
        <w:t>SU  DESPACHO</w:t>
      </w:r>
    </w:p>
    <w:p w:rsidR="00C95112" w:rsidRPr="00C95112" w:rsidRDefault="00C95112" w:rsidP="00C95112">
      <w:pPr>
        <w:rPr>
          <w:sz w:val="24"/>
          <w:szCs w:val="24"/>
          <w:lang w:val="es-ES"/>
        </w:rPr>
      </w:pPr>
    </w:p>
    <w:p w:rsidR="00C95112" w:rsidRPr="00C95112" w:rsidRDefault="00C95112" w:rsidP="00C95112">
      <w:pPr>
        <w:tabs>
          <w:tab w:val="left" w:pos="6900"/>
        </w:tabs>
        <w:rPr>
          <w:sz w:val="24"/>
          <w:szCs w:val="24"/>
          <w:lang w:val="es-ES"/>
        </w:rPr>
      </w:pPr>
    </w:p>
    <w:p w:rsidR="00C95112" w:rsidRDefault="00C95112" w:rsidP="00C95112">
      <w:pPr>
        <w:spacing w:line="360" w:lineRule="auto"/>
        <w:ind w:firstLine="1985"/>
        <w:jc w:val="both"/>
        <w:rPr>
          <w:sz w:val="24"/>
          <w:szCs w:val="24"/>
          <w:lang w:val="es-MX"/>
        </w:rPr>
      </w:pPr>
      <w:r w:rsidRPr="00C95112">
        <w:rPr>
          <w:sz w:val="24"/>
          <w:szCs w:val="24"/>
          <w:lang w:val="es-MX"/>
        </w:rPr>
        <w:t xml:space="preserve">Tengo el agrado de dirigirme a </w:t>
      </w:r>
      <w:proofErr w:type="spellStart"/>
      <w:r w:rsidRPr="00C95112">
        <w:rPr>
          <w:sz w:val="24"/>
          <w:szCs w:val="24"/>
          <w:lang w:val="es-MX"/>
        </w:rPr>
        <w:t>Ud</w:t>
      </w:r>
      <w:proofErr w:type="spellEnd"/>
      <w:r w:rsidRPr="00C95112">
        <w:rPr>
          <w:sz w:val="24"/>
          <w:szCs w:val="24"/>
          <w:lang w:val="es-MX"/>
        </w:rPr>
        <w:t xml:space="preserve">; con motivo de elevar para su conocimiento y difusión, la presente </w:t>
      </w:r>
      <w:r w:rsidRPr="00C95112">
        <w:rPr>
          <w:sz w:val="24"/>
          <w:szCs w:val="24"/>
          <w:u w:val="single"/>
          <w:lang w:val="es-MX"/>
        </w:rPr>
        <w:t>convocatoria de postulantes interesados en dar cobertura bajo la figura de Personal Eventual</w:t>
      </w:r>
      <w:r w:rsidRPr="00C95112">
        <w:rPr>
          <w:sz w:val="24"/>
          <w:szCs w:val="24"/>
          <w:lang w:val="es-MX"/>
        </w:rPr>
        <w:t xml:space="preserve"> </w:t>
      </w:r>
      <w:r w:rsidR="008D711F">
        <w:rPr>
          <w:sz w:val="24"/>
          <w:szCs w:val="24"/>
          <w:lang w:val="es-MX"/>
        </w:rPr>
        <w:t xml:space="preserve">a cargos de Auxiliar </w:t>
      </w:r>
      <w:r w:rsidR="000A2F5C">
        <w:rPr>
          <w:sz w:val="24"/>
          <w:szCs w:val="24"/>
          <w:lang w:val="es-MX"/>
        </w:rPr>
        <w:t>de Estadísticas</w:t>
      </w:r>
      <w:r w:rsidR="00301E01">
        <w:rPr>
          <w:sz w:val="24"/>
          <w:szCs w:val="24"/>
          <w:lang w:val="es-MX"/>
        </w:rPr>
        <w:t xml:space="preserve"> (XA</w:t>
      </w:r>
      <w:r w:rsidR="000A2F5C">
        <w:rPr>
          <w:sz w:val="24"/>
          <w:szCs w:val="24"/>
          <w:lang w:val="es-MX"/>
        </w:rPr>
        <w:t>D</w:t>
      </w:r>
      <w:r w:rsidR="00301E01">
        <w:rPr>
          <w:sz w:val="24"/>
          <w:szCs w:val="24"/>
          <w:lang w:val="es-MX"/>
        </w:rPr>
        <w:t>)</w:t>
      </w:r>
      <w:r w:rsidR="008D711F">
        <w:rPr>
          <w:sz w:val="24"/>
          <w:szCs w:val="24"/>
          <w:lang w:val="es-MX"/>
        </w:rPr>
        <w:t xml:space="preserve"> Agrupamiento AD</w:t>
      </w:r>
      <w:r w:rsidRPr="00C95112">
        <w:rPr>
          <w:sz w:val="24"/>
          <w:szCs w:val="24"/>
          <w:lang w:val="es-MX"/>
        </w:rPr>
        <w:t xml:space="preserve"> para </w:t>
      </w:r>
      <w:r w:rsidR="008D711F">
        <w:rPr>
          <w:sz w:val="24"/>
          <w:szCs w:val="24"/>
          <w:lang w:val="es-MX"/>
        </w:rPr>
        <w:t xml:space="preserve">el Hospital </w:t>
      </w:r>
      <w:r w:rsidR="00E90A08">
        <w:rPr>
          <w:sz w:val="24"/>
          <w:szCs w:val="24"/>
          <w:lang w:val="es-MX"/>
        </w:rPr>
        <w:t>Dra. Alicia Cruz, de San Patricio del Chañar</w:t>
      </w:r>
      <w:r w:rsidRPr="00C95112">
        <w:rPr>
          <w:sz w:val="24"/>
          <w:szCs w:val="24"/>
          <w:lang w:val="es-MX"/>
        </w:rPr>
        <w:t xml:space="preserve">. La convocatoria surge con motivo de cubrir </w:t>
      </w:r>
      <w:r w:rsidR="00B3060D">
        <w:rPr>
          <w:sz w:val="24"/>
          <w:szCs w:val="24"/>
          <w:lang w:val="es-MX"/>
        </w:rPr>
        <w:t xml:space="preserve">Licencias </w:t>
      </w:r>
      <w:r w:rsidRPr="00C95112">
        <w:rPr>
          <w:sz w:val="24"/>
          <w:szCs w:val="24"/>
          <w:lang w:val="es-MX"/>
        </w:rPr>
        <w:t xml:space="preserve"> por Art. 58B del CCT usufructuada actualmente</w:t>
      </w:r>
      <w:r w:rsidR="00E90A08">
        <w:rPr>
          <w:sz w:val="24"/>
          <w:szCs w:val="24"/>
          <w:lang w:val="es-MX"/>
        </w:rPr>
        <w:t xml:space="preserve"> por la </w:t>
      </w:r>
      <w:proofErr w:type="spellStart"/>
      <w:r w:rsidR="00E90A08">
        <w:rPr>
          <w:sz w:val="24"/>
          <w:szCs w:val="24"/>
          <w:lang w:val="es-MX"/>
        </w:rPr>
        <w:t>Agte</w:t>
      </w:r>
      <w:proofErr w:type="spellEnd"/>
      <w:r w:rsidR="00E90A08">
        <w:rPr>
          <w:sz w:val="24"/>
          <w:szCs w:val="24"/>
          <w:lang w:val="es-MX"/>
        </w:rPr>
        <w:t>.  Jara Brunilda, Revista N°</w:t>
      </w:r>
      <w:r w:rsidR="00E97810">
        <w:rPr>
          <w:sz w:val="24"/>
          <w:szCs w:val="24"/>
          <w:lang w:val="es-MX"/>
        </w:rPr>
        <w:t xml:space="preserve"> </w:t>
      </w:r>
      <w:r w:rsidR="00E97810" w:rsidRPr="00E97810">
        <w:rPr>
          <w:sz w:val="24"/>
          <w:szCs w:val="24"/>
          <w:lang w:val="es-MX"/>
        </w:rPr>
        <w:t>457965</w:t>
      </w:r>
      <w:r w:rsidR="00E90A08">
        <w:rPr>
          <w:sz w:val="24"/>
          <w:szCs w:val="24"/>
          <w:lang w:val="es-MX"/>
        </w:rPr>
        <w:t xml:space="preserve"> </w:t>
      </w:r>
      <w:r w:rsidRPr="00C95112">
        <w:rPr>
          <w:sz w:val="24"/>
          <w:szCs w:val="24"/>
          <w:lang w:val="es-MX"/>
        </w:rPr>
        <w:t xml:space="preserve">y los efectos de elaborar un listado servirá a futuro para nuevas coberturas </w:t>
      </w:r>
      <w:r w:rsidR="00E7788D">
        <w:rPr>
          <w:sz w:val="24"/>
          <w:szCs w:val="24"/>
          <w:lang w:val="es-MX"/>
        </w:rPr>
        <w:t xml:space="preserve">de Licencias </w:t>
      </w:r>
      <w:r w:rsidRPr="00C95112">
        <w:rPr>
          <w:sz w:val="24"/>
          <w:szCs w:val="24"/>
          <w:lang w:val="es-MX"/>
        </w:rPr>
        <w:t>en  este sector por el t</w:t>
      </w:r>
      <w:r w:rsidR="00E008E4">
        <w:rPr>
          <w:sz w:val="24"/>
          <w:szCs w:val="24"/>
          <w:lang w:val="es-MX"/>
        </w:rPr>
        <w:t>é</w:t>
      </w:r>
      <w:r w:rsidRPr="00C95112">
        <w:rPr>
          <w:sz w:val="24"/>
          <w:szCs w:val="24"/>
          <w:lang w:val="es-MX"/>
        </w:rPr>
        <w:t>rmino de</w:t>
      </w:r>
      <w:r w:rsidR="000A2F5C">
        <w:rPr>
          <w:sz w:val="24"/>
          <w:szCs w:val="24"/>
          <w:lang w:val="es-MX"/>
        </w:rPr>
        <w:t xml:space="preserve"> 1 (Un) año</w:t>
      </w:r>
      <w:r w:rsidRPr="00C95112">
        <w:rPr>
          <w:sz w:val="24"/>
          <w:szCs w:val="24"/>
          <w:lang w:val="es-MX"/>
        </w:rPr>
        <w:t xml:space="preserve"> a partir de la confección del Acta de Orden de Mérito.</w:t>
      </w:r>
    </w:p>
    <w:p w:rsidR="00C95112" w:rsidRDefault="00C95112" w:rsidP="00C95112">
      <w:pPr>
        <w:autoSpaceDE w:val="0"/>
        <w:autoSpaceDN w:val="0"/>
        <w:adjustRightInd w:val="0"/>
        <w:spacing w:line="360" w:lineRule="auto"/>
        <w:rPr>
          <w:sz w:val="24"/>
          <w:szCs w:val="24"/>
          <w:u w:val="single"/>
          <w:lang w:val="es-ES"/>
        </w:rPr>
      </w:pPr>
    </w:p>
    <w:p w:rsidR="000A2F5C" w:rsidRPr="000A2F5C" w:rsidRDefault="00512C67" w:rsidP="000A2F5C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b/>
          <w:sz w:val="24"/>
          <w:szCs w:val="24"/>
          <w:lang w:val="es-ES"/>
        </w:rPr>
        <w:t>Nombre del cargo a Concursar</w:t>
      </w:r>
      <w:r w:rsidR="00E7788D" w:rsidRPr="000A2F5C">
        <w:rPr>
          <w:b/>
          <w:sz w:val="24"/>
          <w:szCs w:val="24"/>
          <w:lang w:val="es-ES"/>
        </w:rPr>
        <w:t>:</w:t>
      </w:r>
      <w:r w:rsidR="000A2F5C" w:rsidRPr="000A2F5C">
        <w:rPr>
          <w:rFonts w:eastAsiaTheme="minorHAnsi"/>
          <w:b/>
          <w:lang w:eastAsia="en-US"/>
        </w:rPr>
        <w:t xml:space="preserve"> </w:t>
      </w:r>
      <w:r w:rsidR="000A2F5C" w:rsidRPr="00E008E4">
        <w:rPr>
          <w:rFonts w:eastAsiaTheme="minorHAnsi"/>
          <w:sz w:val="24"/>
          <w:szCs w:val="24"/>
          <w:lang w:eastAsia="en-US"/>
        </w:rPr>
        <w:t>“AUXILIAR DE ESTADISTICAS – XAD – AD1”</w:t>
      </w:r>
    </w:p>
    <w:p w:rsidR="00E7788D" w:rsidRPr="00C95112" w:rsidRDefault="00E7788D" w:rsidP="00C95112">
      <w:pPr>
        <w:autoSpaceDE w:val="0"/>
        <w:autoSpaceDN w:val="0"/>
        <w:adjustRightInd w:val="0"/>
        <w:spacing w:line="360" w:lineRule="auto"/>
        <w:rPr>
          <w:sz w:val="24"/>
          <w:szCs w:val="24"/>
          <w:u w:val="single"/>
          <w:lang w:val="es-ES"/>
        </w:rPr>
      </w:pPr>
    </w:p>
    <w:p w:rsidR="000E026D" w:rsidRPr="005E7C73" w:rsidRDefault="000E026D" w:rsidP="007050B3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es-MX"/>
        </w:rPr>
      </w:pPr>
      <w:r w:rsidRPr="005E7C73">
        <w:rPr>
          <w:b/>
          <w:sz w:val="24"/>
          <w:szCs w:val="24"/>
          <w:lang w:val="es-MX"/>
        </w:rPr>
        <w:t>Objetivo del Cargo:</w:t>
      </w:r>
    </w:p>
    <w:p w:rsidR="000520D6" w:rsidRPr="008C49E3" w:rsidRDefault="000520D6" w:rsidP="000520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“Producir y brindar información estadísticas sobre hechos vitales y producciones hospitalarias”</w:t>
      </w:r>
    </w:p>
    <w:p w:rsidR="000520D6" w:rsidRDefault="000520D6" w:rsidP="007050B3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es-MX"/>
        </w:rPr>
      </w:pPr>
    </w:p>
    <w:p w:rsidR="000E026D" w:rsidRPr="005E7C73" w:rsidRDefault="000E026D" w:rsidP="007050B3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es-MX"/>
        </w:rPr>
      </w:pPr>
      <w:r w:rsidRPr="005E7C73">
        <w:rPr>
          <w:b/>
          <w:sz w:val="24"/>
          <w:szCs w:val="24"/>
          <w:lang w:val="es-MX"/>
        </w:rPr>
        <w:t>Funciones Principales:</w:t>
      </w:r>
    </w:p>
    <w:p w:rsidR="000520D6" w:rsidRDefault="000520D6" w:rsidP="000520D6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  <w:r w:rsidRPr="008C49E3">
        <w:rPr>
          <w:sz w:val="24"/>
          <w:szCs w:val="24"/>
          <w:lang w:val="es-MX"/>
        </w:rPr>
        <w:t>Asegurar la Disponibilidad de la Historia Clínica como único documento para la atención del paciente.</w:t>
      </w:r>
    </w:p>
    <w:p w:rsidR="000520D6" w:rsidRDefault="000520D6" w:rsidP="000520D6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Atender las demandas de información de los usuarios externos e internos.</w:t>
      </w:r>
    </w:p>
    <w:p w:rsidR="000520D6" w:rsidRDefault="000520D6" w:rsidP="000520D6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Recopilar datos para la Producción estadística y documental.</w:t>
      </w:r>
    </w:p>
    <w:p w:rsidR="000520D6" w:rsidRDefault="000520D6" w:rsidP="000520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</w:p>
    <w:p w:rsidR="000520D6" w:rsidRDefault="000520D6" w:rsidP="000520D6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es-MX"/>
        </w:rPr>
      </w:pPr>
      <w:r w:rsidRPr="008025F3">
        <w:rPr>
          <w:b/>
          <w:sz w:val="24"/>
          <w:szCs w:val="24"/>
          <w:u w:val="single"/>
          <w:lang w:val="es-MX"/>
        </w:rPr>
        <w:t xml:space="preserve">Funciones </w:t>
      </w:r>
      <w:r>
        <w:rPr>
          <w:b/>
          <w:sz w:val="24"/>
          <w:szCs w:val="24"/>
          <w:u w:val="single"/>
          <w:lang w:val="es-MX"/>
        </w:rPr>
        <w:t>S</w:t>
      </w:r>
      <w:r w:rsidRPr="008025F3">
        <w:rPr>
          <w:b/>
          <w:sz w:val="24"/>
          <w:szCs w:val="24"/>
          <w:u w:val="single"/>
          <w:lang w:val="es-MX"/>
        </w:rPr>
        <w:t>ecundaria</w:t>
      </w:r>
      <w:r w:rsidRPr="008025F3">
        <w:rPr>
          <w:b/>
          <w:sz w:val="24"/>
          <w:szCs w:val="24"/>
          <w:lang w:val="es-MX"/>
        </w:rPr>
        <w:t>:</w:t>
      </w:r>
    </w:p>
    <w:p w:rsidR="000520D6" w:rsidRPr="008025F3" w:rsidRDefault="000520D6" w:rsidP="000520D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Armar la Historia Clínica según normativa vigente.</w:t>
      </w:r>
    </w:p>
    <w:p w:rsidR="000520D6" w:rsidRPr="008025F3" w:rsidRDefault="000520D6" w:rsidP="000520D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es-MX"/>
        </w:rPr>
      </w:pPr>
      <w:r w:rsidRPr="008025F3">
        <w:rPr>
          <w:sz w:val="24"/>
          <w:szCs w:val="24"/>
          <w:lang w:val="es-MX"/>
        </w:rPr>
        <w:t>Proveer la Historia clínica para cada oportunidad de atención.</w:t>
      </w:r>
    </w:p>
    <w:p w:rsidR="000520D6" w:rsidRPr="008025F3" w:rsidRDefault="000520D6" w:rsidP="000520D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Archivar la Historia Clínica según normativa vigente.</w:t>
      </w:r>
    </w:p>
    <w:p w:rsidR="000520D6" w:rsidRPr="008025F3" w:rsidRDefault="000520D6" w:rsidP="000520D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  <w:r w:rsidRPr="008025F3">
        <w:rPr>
          <w:sz w:val="24"/>
          <w:szCs w:val="24"/>
          <w:lang w:val="es-MX"/>
        </w:rPr>
        <w:t>Informar y gestionar los turnos</w:t>
      </w:r>
    </w:p>
    <w:p w:rsidR="000520D6" w:rsidRPr="008025F3" w:rsidRDefault="000520D6" w:rsidP="000520D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  <w:r w:rsidRPr="008025F3">
        <w:rPr>
          <w:sz w:val="24"/>
          <w:szCs w:val="24"/>
          <w:lang w:val="es-MX"/>
        </w:rPr>
        <w:t>Orientar al usuario externo para su atención.</w:t>
      </w:r>
    </w:p>
    <w:p w:rsidR="000520D6" w:rsidRPr="008025F3" w:rsidRDefault="000520D6" w:rsidP="000520D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  <w:r w:rsidRPr="008025F3">
        <w:rPr>
          <w:sz w:val="24"/>
          <w:szCs w:val="24"/>
          <w:lang w:val="es-MX"/>
        </w:rPr>
        <w:lastRenderedPageBreak/>
        <w:t>Orientar y asistir al usuario interno.</w:t>
      </w:r>
    </w:p>
    <w:p w:rsidR="000520D6" w:rsidRPr="00367C83" w:rsidRDefault="000520D6" w:rsidP="000520D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  <w:r w:rsidRPr="00367C83">
        <w:rPr>
          <w:sz w:val="24"/>
          <w:szCs w:val="24"/>
          <w:lang w:val="es-MX"/>
        </w:rPr>
        <w:t>Recibir, clasificar, verificar o cargar datos estadísticos según normativas legales vigentes.</w:t>
      </w:r>
    </w:p>
    <w:p w:rsidR="000520D6" w:rsidRPr="00367C83" w:rsidRDefault="000520D6" w:rsidP="000520D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  <w:r w:rsidRPr="00367C83">
        <w:rPr>
          <w:sz w:val="24"/>
          <w:szCs w:val="24"/>
          <w:lang w:val="es-MX"/>
        </w:rPr>
        <w:t>Producir el censo diario.</w:t>
      </w:r>
    </w:p>
    <w:p w:rsidR="000520D6" w:rsidRDefault="000520D6" w:rsidP="000520D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  <w:r w:rsidRPr="00367C83">
        <w:rPr>
          <w:sz w:val="24"/>
          <w:szCs w:val="24"/>
          <w:lang w:val="es-MX"/>
        </w:rPr>
        <w:t xml:space="preserve">Asegurar el correcto  </w:t>
      </w:r>
      <w:r>
        <w:rPr>
          <w:sz w:val="24"/>
          <w:szCs w:val="24"/>
          <w:lang w:val="es-MX"/>
        </w:rPr>
        <w:t>archivo de las historias Clínicas de pacientes Egresados</w:t>
      </w:r>
    </w:p>
    <w:p w:rsidR="000520D6" w:rsidRPr="00367C83" w:rsidRDefault="000520D6" w:rsidP="000520D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Recibir y registrar actas de nacidos vivos y defunciones</w:t>
      </w:r>
    </w:p>
    <w:p w:rsidR="000520D6" w:rsidRPr="008C49E3" w:rsidRDefault="000520D6" w:rsidP="000520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</w:p>
    <w:p w:rsidR="000E026D" w:rsidRPr="005E7C73" w:rsidRDefault="000E026D" w:rsidP="007050B3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es-MX"/>
        </w:rPr>
      </w:pPr>
      <w:r w:rsidRPr="005E7C73">
        <w:rPr>
          <w:b/>
          <w:sz w:val="24"/>
          <w:szCs w:val="24"/>
          <w:lang w:val="es-MX"/>
        </w:rPr>
        <w:t>Competencias:</w:t>
      </w:r>
    </w:p>
    <w:p w:rsidR="000E026D" w:rsidRPr="005E7C73" w:rsidRDefault="000E026D" w:rsidP="007050B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  <w:lang w:val="es-MX"/>
        </w:rPr>
      </w:pPr>
      <w:r w:rsidRPr="005E7C73">
        <w:rPr>
          <w:sz w:val="24"/>
          <w:szCs w:val="24"/>
          <w:u w:val="single"/>
          <w:lang w:val="es-MX"/>
        </w:rPr>
        <w:t>Habilidades:</w:t>
      </w:r>
    </w:p>
    <w:p w:rsidR="000E026D" w:rsidRDefault="000E026D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 w:rsidRPr="000E026D">
        <w:rPr>
          <w:sz w:val="24"/>
          <w:szCs w:val="24"/>
          <w:lang w:val="es-MX"/>
        </w:rPr>
        <w:t>Adecuada utilización de los recursos Disponibles</w:t>
      </w:r>
    </w:p>
    <w:p w:rsidR="000E026D" w:rsidRDefault="000E026D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Administrar los tiempos y tareas</w:t>
      </w:r>
    </w:p>
    <w:p w:rsidR="000E026D" w:rsidRDefault="000E026D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 w:rsidRPr="000E026D">
        <w:rPr>
          <w:sz w:val="24"/>
          <w:szCs w:val="24"/>
          <w:lang w:val="es-MX"/>
        </w:rPr>
        <w:t xml:space="preserve">Capacidad de comunicación </w:t>
      </w:r>
      <w:r>
        <w:rPr>
          <w:sz w:val="24"/>
          <w:szCs w:val="24"/>
          <w:lang w:val="es-MX"/>
        </w:rPr>
        <w:t xml:space="preserve">oral y </w:t>
      </w:r>
      <w:r w:rsidRPr="000E026D">
        <w:rPr>
          <w:sz w:val="24"/>
          <w:szCs w:val="24"/>
          <w:lang w:val="es-MX"/>
        </w:rPr>
        <w:t>escrita</w:t>
      </w:r>
    </w:p>
    <w:p w:rsidR="000F500D" w:rsidRPr="002B6F60" w:rsidRDefault="000F500D" w:rsidP="000A2F5C">
      <w:pPr>
        <w:snapToGrid w:val="0"/>
        <w:jc w:val="both"/>
        <w:rPr>
          <w:rStyle w:val="normalchar1"/>
          <w:sz w:val="24"/>
          <w:szCs w:val="24"/>
        </w:rPr>
      </w:pPr>
      <w:r w:rsidRPr="002B6F60">
        <w:rPr>
          <w:rStyle w:val="normalchar1"/>
          <w:sz w:val="24"/>
          <w:szCs w:val="24"/>
        </w:rPr>
        <w:t xml:space="preserve">Capacidad para ofrecer soluciones alternativas y resolver problemas </w:t>
      </w:r>
    </w:p>
    <w:p w:rsidR="000E026D" w:rsidRDefault="000E026D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 w:rsidRPr="000E026D">
        <w:rPr>
          <w:sz w:val="24"/>
          <w:szCs w:val="24"/>
          <w:lang w:val="es-MX"/>
        </w:rPr>
        <w:t>Manejo de herramientas</w:t>
      </w:r>
      <w:r>
        <w:rPr>
          <w:sz w:val="24"/>
          <w:szCs w:val="24"/>
          <w:lang w:val="es-MX"/>
        </w:rPr>
        <w:t xml:space="preserve"> de trabajos: </w:t>
      </w:r>
      <w:r w:rsidRPr="000E026D">
        <w:rPr>
          <w:sz w:val="24"/>
          <w:szCs w:val="24"/>
          <w:lang w:val="es-MX"/>
        </w:rPr>
        <w:t xml:space="preserve">fotocopiadoras, escáner, impresoras, </w:t>
      </w:r>
      <w:proofErr w:type="spellStart"/>
      <w:r w:rsidRPr="000E026D">
        <w:rPr>
          <w:sz w:val="24"/>
          <w:szCs w:val="24"/>
          <w:lang w:val="es-MX"/>
        </w:rPr>
        <w:t>etc</w:t>
      </w:r>
      <w:proofErr w:type="spellEnd"/>
    </w:p>
    <w:p w:rsidR="005E7C73" w:rsidRDefault="005E7C73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Trabajo en Equipo</w:t>
      </w:r>
    </w:p>
    <w:p w:rsidR="005E7C73" w:rsidRDefault="005E7C73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Relaciones interpersonales</w:t>
      </w:r>
    </w:p>
    <w:p w:rsidR="005E7C73" w:rsidRDefault="005E7C73" w:rsidP="007050B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</w:p>
    <w:p w:rsidR="000E026D" w:rsidRPr="005E7C73" w:rsidRDefault="005E7C73" w:rsidP="007050B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  <w:lang w:val="es-MX"/>
        </w:rPr>
      </w:pPr>
      <w:r w:rsidRPr="005E7C73">
        <w:rPr>
          <w:sz w:val="24"/>
          <w:szCs w:val="24"/>
          <w:u w:val="single"/>
          <w:lang w:val="es-MX"/>
        </w:rPr>
        <w:t>Conocimientos:</w:t>
      </w:r>
    </w:p>
    <w:p w:rsidR="005E7C73" w:rsidRDefault="005E7C73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 w:rsidRPr="005E7C73">
        <w:rPr>
          <w:sz w:val="24"/>
          <w:szCs w:val="24"/>
          <w:lang w:val="es-MX"/>
        </w:rPr>
        <w:t xml:space="preserve">Conocimientos PC, Word, Excel, </w:t>
      </w:r>
      <w:proofErr w:type="spellStart"/>
      <w:r w:rsidRPr="005E7C73">
        <w:rPr>
          <w:sz w:val="24"/>
          <w:szCs w:val="24"/>
          <w:lang w:val="es-MX"/>
        </w:rPr>
        <w:t>Power</w:t>
      </w:r>
      <w:proofErr w:type="spellEnd"/>
      <w:r w:rsidRPr="005E7C73">
        <w:rPr>
          <w:sz w:val="24"/>
          <w:szCs w:val="24"/>
          <w:lang w:val="es-MX"/>
        </w:rPr>
        <w:t xml:space="preserve"> Point, manejo de</w:t>
      </w:r>
      <w:r>
        <w:rPr>
          <w:sz w:val="24"/>
          <w:szCs w:val="24"/>
          <w:lang w:val="es-MX"/>
        </w:rPr>
        <w:t xml:space="preserve"> </w:t>
      </w:r>
      <w:r w:rsidRPr="005E7C73">
        <w:rPr>
          <w:sz w:val="24"/>
          <w:szCs w:val="24"/>
          <w:lang w:val="es-MX"/>
        </w:rPr>
        <w:t>Internet.</w:t>
      </w:r>
    </w:p>
    <w:p w:rsidR="005E7C73" w:rsidRDefault="005E7C73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 w:rsidRPr="005E7C73">
        <w:rPr>
          <w:sz w:val="24"/>
          <w:szCs w:val="24"/>
          <w:lang w:val="es-MX"/>
        </w:rPr>
        <w:t>Conocimientos básicos en normas de bioseguridad</w:t>
      </w:r>
    </w:p>
    <w:p w:rsidR="005E7C73" w:rsidRDefault="005E7C73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 w:rsidRPr="005E7C73">
        <w:rPr>
          <w:sz w:val="24"/>
          <w:szCs w:val="24"/>
          <w:lang w:val="es-MX"/>
        </w:rPr>
        <w:t>Nociones y/o capacitación en trato al usuario y/o atención de público</w:t>
      </w:r>
      <w:r>
        <w:rPr>
          <w:sz w:val="24"/>
          <w:szCs w:val="24"/>
          <w:lang w:val="es-MX"/>
        </w:rPr>
        <w:t>.</w:t>
      </w:r>
    </w:p>
    <w:p w:rsidR="005E7C73" w:rsidRDefault="005E7C73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Legislación y normativas oficiales de su área de desempeño.</w:t>
      </w:r>
    </w:p>
    <w:p w:rsidR="005E7C73" w:rsidRDefault="005E7C73" w:rsidP="007050B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</w:p>
    <w:p w:rsidR="005E7C73" w:rsidRDefault="005E7C73" w:rsidP="007050B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  <w:r w:rsidRPr="000F500D">
        <w:rPr>
          <w:sz w:val="24"/>
          <w:szCs w:val="24"/>
          <w:u w:val="single"/>
          <w:lang w:val="es-MX"/>
        </w:rPr>
        <w:t>Actitudes</w:t>
      </w:r>
      <w:r>
        <w:rPr>
          <w:sz w:val="24"/>
          <w:szCs w:val="24"/>
          <w:lang w:val="es-MX"/>
        </w:rPr>
        <w:t>:</w:t>
      </w:r>
    </w:p>
    <w:p w:rsidR="005E7C73" w:rsidRDefault="000F500D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Aprendizaje y Mejora continúa </w:t>
      </w:r>
    </w:p>
    <w:p w:rsidR="000F500D" w:rsidRDefault="000F500D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Discreción</w:t>
      </w:r>
    </w:p>
    <w:p w:rsidR="000F500D" w:rsidRDefault="000F500D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Flexible, adaptable al cambio</w:t>
      </w:r>
    </w:p>
    <w:p w:rsidR="000F500D" w:rsidRDefault="000F500D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Orientación al usuario tanto interno como externo</w:t>
      </w:r>
    </w:p>
    <w:p w:rsidR="000F500D" w:rsidRDefault="000F500D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Positivo, proactivo</w:t>
      </w:r>
    </w:p>
    <w:p w:rsidR="000F500D" w:rsidRDefault="000F500D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Respeto y valoraciones del trabajo de los demás</w:t>
      </w:r>
    </w:p>
    <w:p w:rsidR="000F500D" w:rsidRDefault="000F500D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Responsabilidad y compromiso</w:t>
      </w:r>
    </w:p>
    <w:p w:rsidR="000F500D" w:rsidRDefault="000F500D" w:rsidP="007050B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</w:p>
    <w:p w:rsidR="000F500D" w:rsidRDefault="000F500D" w:rsidP="007050B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  <w:r w:rsidRPr="000F500D">
        <w:rPr>
          <w:sz w:val="24"/>
          <w:szCs w:val="24"/>
          <w:u w:val="single"/>
          <w:lang w:val="es-MX"/>
        </w:rPr>
        <w:t>Compromiso con la tarea</w:t>
      </w:r>
      <w:r>
        <w:rPr>
          <w:sz w:val="24"/>
          <w:szCs w:val="24"/>
          <w:lang w:val="es-MX"/>
        </w:rPr>
        <w:t>:</w:t>
      </w:r>
    </w:p>
    <w:p w:rsidR="000F500D" w:rsidRDefault="000F500D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Puntualidad y cumplimiento de Horarios laborales</w:t>
      </w:r>
    </w:p>
    <w:p w:rsidR="000F500D" w:rsidRDefault="000F500D" w:rsidP="000A2F5C">
      <w:p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Asistencia a su lugar de trabajo</w:t>
      </w:r>
    </w:p>
    <w:p w:rsidR="000F500D" w:rsidRDefault="000F500D" w:rsidP="007050B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</w:p>
    <w:p w:rsidR="00C95112" w:rsidRPr="00C95112" w:rsidRDefault="00C95112" w:rsidP="00C95112">
      <w:pPr>
        <w:spacing w:line="360" w:lineRule="auto"/>
        <w:rPr>
          <w:color w:val="000000"/>
          <w:sz w:val="24"/>
          <w:lang w:val="es-ES"/>
        </w:rPr>
      </w:pPr>
      <w:r w:rsidRPr="00C95112">
        <w:rPr>
          <w:color w:val="000000"/>
          <w:sz w:val="24"/>
          <w:lang w:val="es-ES"/>
        </w:rPr>
        <w:t xml:space="preserve">REGIMEN LABORAL: </w:t>
      </w:r>
    </w:p>
    <w:p w:rsidR="00C95112" w:rsidRPr="00341C04" w:rsidRDefault="00C95112" w:rsidP="00C95112">
      <w:pPr>
        <w:numPr>
          <w:ilvl w:val="0"/>
          <w:numId w:val="5"/>
        </w:numPr>
        <w:spacing w:line="360" w:lineRule="auto"/>
        <w:jc w:val="both"/>
        <w:rPr>
          <w:b/>
          <w:color w:val="000000"/>
          <w:sz w:val="24"/>
          <w:lang w:val="es-MX"/>
        </w:rPr>
      </w:pPr>
      <w:r w:rsidRPr="00C95112">
        <w:rPr>
          <w:color w:val="000000"/>
          <w:sz w:val="24"/>
          <w:lang w:val="es-MX"/>
        </w:rPr>
        <w:t xml:space="preserve">Modalidad Laboral. Trabajador </w:t>
      </w:r>
      <w:r w:rsidR="005362AC">
        <w:rPr>
          <w:color w:val="000000"/>
          <w:sz w:val="24"/>
          <w:lang w:val="es-MX"/>
        </w:rPr>
        <w:t>E</w:t>
      </w:r>
      <w:r w:rsidRPr="00C95112">
        <w:rPr>
          <w:color w:val="000000"/>
          <w:sz w:val="24"/>
          <w:lang w:val="es-MX"/>
        </w:rPr>
        <w:t xml:space="preserve">ventual Articulo N° 25 del Convenio Colectivo de Trabajo </w:t>
      </w:r>
      <w:r w:rsidRPr="00C95112">
        <w:rPr>
          <w:sz w:val="24"/>
          <w:szCs w:val="24"/>
          <w:lang w:val="es-MX"/>
        </w:rPr>
        <w:t>del Sistema Público Provincial de Salud</w:t>
      </w:r>
      <w:r w:rsidR="005362AC">
        <w:rPr>
          <w:color w:val="000000"/>
          <w:sz w:val="24"/>
          <w:lang w:val="es-MX"/>
        </w:rPr>
        <w:t>, Ley 31</w:t>
      </w:r>
      <w:r w:rsidR="000A2F5C">
        <w:rPr>
          <w:color w:val="000000"/>
          <w:sz w:val="24"/>
          <w:lang w:val="es-MX"/>
        </w:rPr>
        <w:t>1</w:t>
      </w:r>
      <w:r w:rsidR="005362AC">
        <w:rPr>
          <w:color w:val="000000"/>
          <w:sz w:val="24"/>
          <w:lang w:val="es-MX"/>
        </w:rPr>
        <w:t xml:space="preserve">8 </w:t>
      </w:r>
      <w:r w:rsidR="005362AC" w:rsidRPr="00341C04">
        <w:rPr>
          <w:b/>
          <w:color w:val="000000"/>
          <w:sz w:val="24"/>
          <w:lang w:val="es-MX"/>
        </w:rPr>
        <w:t>“Aquel trabajador que sea convocado para cubrir ausencias</w:t>
      </w:r>
      <w:r w:rsidR="00341C04" w:rsidRPr="00341C04">
        <w:rPr>
          <w:b/>
          <w:color w:val="000000"/>
          <w:sz w:val="24"/>
          <w:lang w:val="es-MX"/>
        </w:rPr>
        <w:t xml:space="preserve"> justificadas y prolongadas de un </w:t>
      </w:r>
      <w:r w:rsidR="00341C04" w:rsidRPr="00341C04">
        <w:rPr>
          <w:b/>
          <w:color w:val="000000"/>
          <w:sz w:val="24"/>
          <w:lang w:val="es-MX"/>
        </w:rPr>
        <w:lastRenderedPageBreak/>
        <w:t>trabajador convencionado, cumplirá funciones hasta el reintegro de su titular y tendrá un plazo de contrato de 12 meses como máximo”</w:t>
      </w:r>
      <w:r w:rsidR="005362AC" w:rsidRPr="00341C04">
        <w:rPr>
          <w:b/>
          <w:color w:val="000000"/>
          <w:sz w:val="24"/>
          <w:lang w:val="es-MX"/>
        </w:rPr>
        <w:t xml:space="preserve"> </w:t>
      </w:r>
    </w:p>
    <w:p w:rsidR="00C95112" w:rsidRPr="00C95112" w:rsidRDefault="00C95112" w:rsidP="00C95112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lang w:val="es-MX"/>
        </w:rPr>
      </w:pPr>
      <w:r w:rsidRPr="00C95112">
        <w:rPr>
          <w:color w:val="000000"/>
          <w:sz w:val="24"/>
          <w:lang w:val="es-MX"/>
        </w:rPr>
        <w:t>4</w:t>
      </w:r>
      <w:r w:rsidR="007050B3">
        <w:rPr>
          <w:color w:val="000000"/>
          <w:sz w:val="24"/>
          <w:lang w:val="es-MX"/>
        </w:rPr>
        <w:t>0 Hs. Semanales, Agrupamiento AD</w:t>
      </w:r>
      <w:r w:rsidR="00D9196A">
        <w:rPr>
          <w:color w:val="000000"/>
          <w:sz w:val="24"/>
          <w:lang w:val="es-MX"/>
        </w:rPr>
        <w:t>, Turno Rotativo.</w:t>
      </w:r>
    </w:p>
    <w:p w:rsidR="00C95112" w:rsidRPr="00C95112" w:rsidRDefault="00C95112" w:rsidP="00C95112">
      <w:pPr>
        <w:numPr>
          <w:ilvl w:val="0"/>
          <w:numId w:val="5"/>
        </w:numPr>
        <w:spacing w:line="360" w:lineRule="auto"/>
        <w:jc w:val="both"/>
        <w:rPr>
          <w:b/>
          <w:color w:val="000000"/>
          <w:sz w:val="24"/>
          <w:lang w:val="es-MX"/>
        </w:rPr>
      </w:pPr>
      <w:r w:rsidRPr="00C95112">
        <w:rPr>
          <w:color w:val="000000"/>
          <w:sz w:val="24"/>
          <w:szCs w:val="24"/>
          <w:lang w:val="es-MX"/>
        </w:rPr>
        <w:t>Sin Vivienda Institucional.</w:t>
      </w:r>
    </w:p>
    <w:p w:rsidR="000F500D" w:rsidRPr="0039445F" w:rsidRDefault="000F500D" w:rsidP="00301E01">
      <w:pPr>
        <w:pStyle w:val="Textoindependiente"/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301E01" w:rsidRPr="0039445F" w:rsidRDefault="00301E01" w:rsidP="00301E01">
      <w:pPr>
        <w:pStyle w:val="Textoindependiente"/>
        <w:autoSpaceDE w:val="0"/>
        <w:autoSpaceDN w:val="0"/>
        <w:adjustRightInd w:val="0"/>
        <w:rPr>
          <w:sz w:val="24"/>
          <w:szCs w:val="24"/>
        </w:rPr>
      </w:pPr>
      <w:r w:rsidRPr="0039445F">
        <w:rPr>
          <w:sz w:val="24"/>
          <w:szCs w:val="24"/>
          <w:u w:val="single"/>
        </w:rPr>
        <w:t>REQUISITOS</w:t>
      </w:r>
      <w:r w:rsidRPr="0039445F">
        <w:rPr>
          <w:sz w:val="24"/>
          <w:szCs w:val="24"/>
        </w:rPr>
        <w:t>:</w:t>
      </w:r>
    </w:p>
    <w:p w:rsidR="00301E01" w:rsidRDefault="00646103" w:rsidP="00301E01">
      <w:pPr>
        <w:spacing w:line="360" w:lineRule="auto"/>
        <w:jc w:val="both"/>
        <w:rPr>
          <w:color w:val="000000"/>
          <w:sz w:val="24"/>
          <w:lang w:val="es-MX"/>
        </w:rPr>
      </w:pPr>
      <w:r>
        <w:rPr>
          <w:color w:val="000000"/>
          <w:sz w:val="24"/>
        </w:rPr>
        <w:t>1</w:t>
      </w:r>
      <w:r w:rsidR="00301E01">
        <w:rPr>
          <w:color w:val="000000"/>
          <w:sz w:val="24"/>
        </w:rPr>
        <w:t xml:space="preserve">) Poseer Titulo de Nivel </w:t>
      </w:r>
      <w:r w:rsidR="00301E01" w:rsidRPr="00E421FD">
        <w:rPr>
          <w:color w:val="000000"/>
          <w:sz w:val="24"/>
          <w:szCs w:val="24"/>
        </w:rPr>
        <w:t>Medio (</w:t>
      </w:r>
      <w:r w:rsidR="00301E01" w:rsidRPr="00E421FD">
        <w:rPr>
          <w:sz w:val="24"/>
          <w:szCs w:val="24"/>
        </w:rPr>
        <w:t xml:space="preserve">Secundario) </w:t>
      </w:r>
      <w:r w:rsidR="00301E01" w:rsidRPr="00E421FD">
        <w:rPr>
          <w:color w:val="000000"/>
          <w:sz w:val="24"/>
          <w:szCs w:val="24"/>
          <w:lang w:val="es-MX"/>
        </w:rPr>
        <w:t>egresado</w:t>
      </w:r>
      <w:r w:rsidR="00301E01" w:rsidRPr="00C6106F">
        <w:rPr>
          <w:color w:val="000000"/>
          <w:sz w:val="24"/>
          <w:szCs w:val="24"/>
          <w:lang w:val="es-MX"/>
        </w:rPr>
        <w:t xml:space="preserve"> de </w:t>
      </w:r>
      <w:r w:rsidR="00301E01">
        <w:rPr>
          <w:color w:val="000000"/>
          <w:sz w:val="24"/>
          <w:szCs w:val="24"/>
          <w:lang w:val="es-MX"/>
        </w:rPr>
        <w:t>establecimientos Provinciales, Nacionales  o Privado</w:t>
      </w:r>
      <w:r w:rsidR="00301E01" w:rsidRPr="00C6106F">
        <w:rPr>
          <w:color w:val="000000"/>
          <w:sz w:val="24"/>
          <w:szCs w:val="24"/>
          <w:lang w:val="es-MX"/>
        </w:rPr>
        <w:t xml:space="preserve">s con habilitación </w:t>
      </w:r>
      <w:r w:rsidR="00301E01">
        <w:rPr>
          <w:color w:val="000000"/>
          <w:sz w:val="24"/>
          <w:szCs w:val="24"/>
          <w:lang w:val="es-MX"/>
        </w:rPr>
        <w:t xml:space="preserve">y </w:t>
      </w:r>
      <w:r w:rsidR="00301E01" w:rsidRPr="00C6106F">
        <w:rPr>
          <w:color w:val="000000"/>
          <w:sz w:val="24"/>
          <w:szCs w:val="24"/>
          <w:lang w:val="es-MX"/>
        </w:rPr>
        <w:t>reconocid</w:t>
      </w:r>
      <w:r w:rsidR="00301E01">
        <w:rPr>
          <w:color w:val="000000"/>
          <w:sz w:val="24"/>
          <w:szCs w:val="24"/>
          <w:lang w:val="es-MX"/>
        </w:rPr>
        <w:t>o</w:t>
      </w:r>
      <w:r w:rsidR="00301E01" w:rsidRPr="00C6106F">
        <w:rPr>
          <w:color w:val="000000"/>
          <w:sz w:val="24"/>
          <w:szCs w:val="24"/>
          <w:lang w:val="es-MX"/>
        </w:rPr>
        <w:t xml:space="preserve">s por el Ministerio de Educación y Justicia de la </w:t>
      </w:r>
      <w:r w:rsidR="00301E01" w:rsidRPr="006D6529">
        <w:rPr>
          <w:sz w:val="24"/>
          <w:szCs w:val="24"/>
          <w:lang w:val="es-MX"/>
        </w:rPr>
        <w:t>Nación</w:t>
      </w:r>
      <w:r w:rsidR="00301E01">
        <w:rPr>
          <w:sz w:val="24"/>
          <w:szCs w:val="24"/>
          <w:lang w:val="es-MX"/>
        </w:rPr>
        <w:t>. En ningún caso se aceptara constancia de título en trámite o certificaciones de materias adeudadas</w:t>
      </w:r>
      <w:r w:rsidR="00301E01" w:rsidRPr="00583EAE">
        <w:rPr>
          <w:b/>
          <w:sz w:val="24"/>
          <w:szCs w:val="24"/>
          <w:lang w:val="es-MX"/>
        </w:rPr>
        <w:t xml:space="preserve"> </w:t>
      </w:r>
      <w:r w:rsidR="00301E01" w:rsidRPr="00583EAE">
        <w:rPr>
          <w:b/>
          <w:color w:val="000000"/>
          <w:sz w:val="24"/>
          <w:lang w:val="es-MX"/>
        </w:rPr>
        <w:t>(Excluyente).</w:t>
      </w:r>
    </w:p>
    <w:p w:rsidR="00301E01" w:rsidRDefault="00301E01" w:rsidP="00301E01">
      <w:pPr>
        <w:spacing w:line="360" w:lineRule="auto"/>
        <w:jc w:val="both"/>
        <w:rPr>
          <w:color w:val="000000"/>
          <w:sz w:val="24"/>
          <w:lang w:val="es-MX"/>
        </w:rPr>
      </w:pPr>
      <w:r>
        <w:rPr>
          <w:color w:val="000000"/>
          <w:sz w:val="24"/>
          <w:lang w:val="es-MX"/>
        </w:rPr>
        <w:t>3) Manejo de Herramientas Informáticas</w:t>
      </w:r>
      <w:r w:rsidR="00D9196A">
        <w:rPr>
          <w:color w:val="000000"/>
          <w:sz w:val="24"/>
          <w:lang w:val="es-MX"/>
        </w:rPr>
        <w:t xml:space="preserve"> </w:t>
      </w:r>
      <w:r>
        <w:rPr>
          <w:color w:val="000000"/>
          <w:sz w:val="24"/>
          <w:lang w:val="es-MX"/>
        </w:rPr>
        <w:t xml:space="preserve">(Paquete Office) con certificación emitida por  </w:t>
      </w:r>
      <w:r>
        <w:rPr>
          <w:color w:val="000000"/>
          <w:sz w:val="24"/>
          <w:szCs w:val="24"/>
          <w:lang w:val="es-MX"/>
        </w:rPr>
        <w:t xml:space="preserve">organismos educativos habilitados y reconocidos por el Ministerio de Educación. En caso </w:t>
      </w:r>
      <w:r w:rsidRPr="00301E01">
        <w:rPr>
          <w:color w:val="000000"/>
          <w:sz w:val="24"/>
          <w:szCs w:val="24"/>
          <w:lang w:val="es-MX"/>
        </w:rPr>
        <w:t>de c</w:t>
      </w:r>
      <w:r w:rsidRPr="00301E01">
        <w:rPr>
          <w:color w:val="000000"/>
          <w:sz w:val="24"/>
          <w:lang w:val="es-MX"/>
        </w:rPr>
        <w:t>ertificación de cursado de PC del nivel Secundario, deberá ser acreditada por la entidad educativa que la emitió (</w:t>
      </w:r>
      <w:r w:rsidRPr="00583EAE">
        <w:rPr>
          <w:b/>
          <w:color w:val="000000"/>
          <w:sz w:val="24"/>
          <w:lang w:val="es-MX"/>
        </w:rPr>
        <w:t>Excluyente).</w:t>
      </w:r>
    </w:p>
    <w:p w:rsidR="00301E01" w:rsidRDefault="001E3450" w:rsidP="00301E01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es-MX"/>
        </w:rPr>
        <w:t>4</w:t>
      </w:r>
      <w:r w:rsidR="00301E01">
        <w:rPr>
          <w:color w:val="000000"/>
          <w:sz w:val="24"/>
          <w:szCs w:val="24"/>
          <w:lang w:val="es-MX"/>
        </w:rPr>
        <w:t xml:space="preserve">) Experiencia previa en puestos </w:t>
      </w:r>
      <w:r w:rsidR="0039445F">
        <w:rPr>
          <w:color w:val="000000"/>
          <w:sz w:val="24"/>
          <w:szCs w:val="24"/>
          <w:lang w:val="es-MX"/>
        </w:rPr>
        <w:t>administrativos</w:t>
      </w:r>
      <w:r w:rsidR="00D9196A">
        <w:rPr>
          <w:color w:val="000000"/>
          <w:sz w:val="24"/>
          <w:szCs w:val="24"/>
          <w:lang w:val="es-MX"/>
        </w:rPr>
        <w:t xml:space="preserve"> debidamente acreditada</w:t>
      </w:r>
      <w:r w:rsidR="0039445F">
        <w:rPr>
          <w:color w:val="000000"/>
          <w:sz w:val="24"/>
          <w:szCs w:val="24"/>
          <w:lang w:val="es-MX"/>
        </w:rPr>
        <w:t xml:space="preserve"> </w:t>
      </w:r>
      <w:r w:rsidR="00301E01" w:rsidRPr="00583EAE">
        <w:rPr>
          <w:b/>
          <w:color w:val="000000"/>
          <w:sz w:val="24"/>
          <w:szCs w:val="24"/>
          <w:lang w:val="es-MX"/>
        </w:rPr>
        <w:t>(</w:t>
      </w:r>
      <w:r w:rsidR="00D9196A">
        <w:rPr>
          <w:b/>
          <w:color w:val="000000"/>
          <w:sz w:val="24"/>
          <w:szCs w:val="24"/>
          <w:lang w:val="es-MX"/>
        </w:rPr>
        <w:t>Excluyente</w:t>
      </w:r>
      <w:r w:rsidR="00301E01" w:rsidRPr="00583EAE">
        <w:rPr>
          <w:b/>
          <w:color w:val="000000"/>
          <w:sz w:val="24"/>
          <w:szCs w:val="24"/>
          <w:lang w:val="es-MX"/>
        </w:rPr>
        <w:t>).</w:t>
      </w:r>
    </w:p>
    <w:p w:rsidR="00301E01" w:rsidRDefault="001E3450" w:rsidP="00301E01">
      <w:pPr>
        <w:spacing w:line="360" w:lineRule="auto"/>
        <w:jc w:val="both"/>
        <w:rPr>
          <w:color w:val="000000"/>
          <w:sz w:val="24"/>
          <w:lang w:val="es-MX"/>
        </w:rPr>
      </w:pPr>
      <w:r>
        <w:rPr>
          <w:sz w:val="24"/>
          <w:szCs w:val="24"/>
        </w:rPr>
        <w:t>5</w:t>
      </w:r>
      <w:r w:rsidR="00301E01">
        <w:rPr>
          <w:sz w:val="24"/>
          <w:szCs w:val="24"/>
        </w:rPr>
        <w:t xml:space="preserve">) </w:t>
      </w:r>
      <w:r w:rsidR="00301E01" w:rsidRPr="00654C8B">
        <w:rPr>
          <w:color w:val="000000"/>
          <w:sz w:val="24"/>
          <w:szCs w:val="24"/>
          <w:lang w:val="es-MX"/>
        </w:rPr>
        <w:t xml:space="preserve">Edad hasta </w:t>
      </w:r>
      <w:r w:rsidR="000A2F5C">
        <w:rPr>
          <w:color w:val="000000"/>
          <w:sz w:val="24"/>
          <w:szCs w:val="24"/>
          <w:lang w:val="es-MX"/>
        </w:rPr>
        <w:t>40</w:t>
      </w:r>
      <w:r w:rsidR="00301E01" w:rsidRPr="00654C8B">
        <w:rPr>
          <w:color w:val="000000"/>
          <w:sz w:val="24"/>
          <w:szCs w:val="24"/>
          <w:lang w:val="es-MX"/>
        </w:rPr>
        <w:t xml:space="preserve"> años inclusive (</w:t>
      </w:r>
      <w:r w:rsidR="00301E01" w:rsidRPr="00654C8B">
        <w:rPr>
          <w:color w:val="000000"/>
          <w:sz w:val="24"/>
          <w:szCs w:val="24"/>
          <w:u w:val="single"/>
          <w:lang w:val="es-MX"/>
        </w:rPr>
        <w:t xml:space="preserve">no haber cumplido </w:t>
      </w:r>
      <w:r w:rsidR="00B05907">
        <w:rPr>
          <w:color w:val="000000"/>
          <w:sz w:val="24"/>
          <w:szCs w:val="24"/>
          <w:u w:val="single"/>
          <w:lang w:val="es-MX"/>
        </w:rPr>
        <w:t xml:space="preserve">41 </w:t>
      </w:r>
      <w:r w:rsidR="00301E01" w:rsidRPr="00654C8B">
        <w:rPr>
          <w:color w:val="000000"/>
          <w:sz w:val="24"/>
          <w:szCs w:val="24"/>
          <w:u w:val="single"/>
          <w:lang w:val="es-MX"/>
        </w:rPr>
        <w:t xml:space="preserve">años </w:t>
      </w:r>
      <w:r w:rsidR="00301E01">
        <w:rPr>
          <w:color w:val="000000"/>
          <w:sz w:val="24"/>
          <w:szCs w:val="24"/>
          <w:u w:val="single"/>
          <w:lang w:val="es-MX"/>
        </w:rPr>
        <w:t>el día de</w:t>
      </w:r>
      <w:r w:rsidR="00301E01" w:rsidRPr="00654C8B">
        <w:rPr>
          <w:color w:val="000000"/>
          <w:sz w:val="24"/>
          <w:szCs w:val="24"/>
          <w:u w:val="single"/>
          <w:lang w:val="es-MX"/>
        </w:rPr>
        <w:t xml:space="preserve"> cierre de la Inscripción</w:t>
      </w:r>
      <w:r w:rsidR="00301E01" w:rsidRPr="00654C8B">
        <w:rPr>
          <w:color w:val="000000"/>
          <w:sz w:val="24"/>
          <w:szCs w:val="24"/>
          <w:lang w:val="es-MX"/>
        </w:rPr>
        <w:t>)</w:t>
      </w:r>
      <w:r w:rsidR="00301E01">
        <w:rPr>
          <w:color w:val="000000"/>
          <w:sz w:val="24"/>
          <w:szCs w:val="24"/>
          <w:lang w:val="es-MX"/>
        </w:rPr>
        <w:t>. Este requisito contempla la necesidad de dinamismo en el área, las particularidades intelectuales requeridas, el manejo</w:t>
      </w:r>
      <w:bookmarkStart w:id="0" w:name="_GoBack"/>
      <w:bookmarkEnd w:id="0"/>
      <w:r w:rsidR="00301E01">
        <w:rPr>
          <w:color w:val="000000"/>
          <w:sz w:val="24"/>
          <w:szCs w:val="24"/>
          <w:lang w:val="es-MX"/>
        </w:rPr>
        <w:t xml:space="preserve"> fluido de diversas herramientas informáticas, el uso de sistemas afines, etc</w:t>
      </w:r>
      <w:r w:rsidR="00301E01">
        <w:rPr>
          <w:color w:val="000000"/>
          <w:sz w:val="24"/>
          <w:lang w:val="es-MX"/>
        </w:rPr>
        <w:t>.</w:t>
      </w:r>
    </w:p>
    <w:p w:rsidR="00301E01" w:rsidRDefault="001E3450" w:rsidP="00301E01">
      <w:pPr>
        <w:spacing w:line="360" w:lineRule="auto"/>
        <w:jc w:val="both"/>
        <w:rPr>
          <w:color w:val="000000"/>
          <w:sz w:val="24"/>
          <w:lang w:val="es-MX"/>
        </w:rPr>
      </w:pPr>
      <w:r>
        <w:rPr>
          <w:color w:val="000000"/>
          <w:sz w:val="24"/>
          <w:lang w:val="es-MX"/>
        </w:rPr>
        <w:t>6</w:t>
      </w:r>
      <w:r w:rsidR="00301E01">
        <w:rPr>
          <w:color w:val="000000"/>
          <w:sz w:val="24"/>
          <w:lang w:val="es-MX"/>
        </w:rPr>
        <w:t xml:space="preserve">) Domicilio acreditable </w:t>
      </w:r>
      <w:r w:rsidR="00301E01" w:rsidRPr="001A6D29">
        <w:rPr>
          <w:color w:val="000000"/>
          <w:sz w:val="24"/>
          <w:u w:val="single"/>
          <w:lang w:val="es-MX"/>
        </w:rPr>
        <w:t xml:space="preserve">por DNI en la localidad de </w:t>
      </w:r>
      <w:r w:rsidR="00D9196A">
        <w:rPr>
          <w:color w:val="000000"/>
          <w:sz w:val="24"/>
          <w:u w:val="single"/>
          <w:lang w:val="es-MX"/>
        </w:rPr>
        <w:t>S. P. del Chañar</w:t>
      </w:r>
      <w:r w:rsidR="00301E01">
        <w:rPr>
          <w:color w:val="000000"/>
          <w:sz w:val="24"/>
          <w:lang w:val="es-MX"/>
        </w:rPr>
        <w:t xml:space="preserve">. Dicho requisito está determinado a partir de brindar mayores posibilidades laborales a los residentes de la localidad y área de influencia aprovechando el potencial laboral existente </w:t>
      </w:r>
      <w:r w:rsidR="00301E01" w:rsidRPr="00583EAE">
        <w:rPr>
          <w:b/>
          <w:color w:val="000000"/>
          <w:sz w:val="24"/>
          <w:lang w:val="es-MX"/>
        </w:rPr>
        <w:t>(Excluyente</w:t>
      </w:r>
      <w:r w:rsidR="00301E01">
        <w:rPr>
          <w:color w:val="000000"/>
          <w:sz w:val="24"/>
          <w:lang w:val="es-MX"/>
        </w:rPr>
        <w:t xml:space="preserve">). </w:t>
      </w:r>
    </w:p>
    <w:p w:rsidR="00301E01" w:rsidRDefault="001E3450" w:rsidP="00301E01">
      <w:pPr>
        <w:spacing w:line="360" w:lineRule="auto"/>
        <w:jc w:val="both"/>
        <w:rPr>
          <w:color w:val="000000"/>
          <w:sz w:val="24"/>
          <w:lang w:val="es-MX"/>
        </w:rPr>
      </w:pPr>
      <w:r>
        <w:rPr>
          <w:color w:val="000000"/>
          <w:sz w:val="24"/>
          <w:lang w:val="es-MX"/>
        </w:rPr>
        <w:t>7</w:t>
      </w:r>
      <w:r w:rsidR="00301E01">
        <w:rPr>
          <w:color w:val="000000"/>
          <w:sz w:val="24"/>
          <w:lang w:val="es-MX"/>
        </w:rPr>
        <w:t>) Disponibilidad para la cobertura del Servicio según necesidad del mismo.</w:t>
      </w:r>
    </w:p>
    <w:p w:rsidR="00C95112" w:rsidRPr="00C95112" w:rsidRDefault="00C95112" w:rsidP="00301E01">
      <w:pPr>
        <w:spacing w:line="360" w:lineRule="auto"/>
        <w:jc w:val="both"/>
        <w:rPr>
          <w:color w:val="000000"/>
          <w:sz w:val="24"/>
          <w:szCs w:val="24"/>
          <w:lang w:val="es-MX"/>
        </w:rPr>
      </w:pPr>
    </w:p>
    <w:p w:rsidR="00C95112" w:rsidRPr="00C95112" w:rsidRDefault="00C95112" w:rsidP="00C9511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ES"/>
        </w:rPr>
      </w:pPr>
      <w:r w:rsidRPr="00C95112">
        <w:rPr>
          <w:sz w:val="24"/>
          <w:szCs w:val="24"/>
          <w:u w:val="single"/>
          <w:lang w:val="es-ES"/>
        </w:rPr>
        <w:t>DOCUMENTACIÓN A PRESENTAR</w:t>
      </w:r>
      <w:r w:rsidRPr="00C95112">
        <w:rPr>
          <w:sz w:val="24"/>
          <w:szCs w:val="24"/>
          <w:lang w:val="es-ES"/>
        </w:rPr>
        <w:t>:</w:t>
      </w:r>
    </w:p>
    <w:p w:rsidR="002C2BFC" w:rsidRPr="00C95112" w:rsidRDefault="002C2BFC" w:rsidP="002C2BF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ES"/>
        </w:rPr>
      </w:pPr>
      <w:r w:rsidRPr="00C95112">
        <w:rPr>
          <w:sz w:val="24"/>
          <w:szCs w:val="24"/>
          <w:lang w:val="es-ES"/>
        </w:rPr>
        <w:t xml:space="preserve">1) Solicitud con los datos de identificación del postulante, cargo para el que se postula y descripción de los motivos que lo impulsan a inscribirse (Anexo I). </w:t>
      </w:r>
    </w:p>
    <w:p w:rsidR="002C2BFC" w:rsidRPr="00C95112" w:rsidRDefault="002C2BFC" w:rsidP="002C2BF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ES"/>
        </w:rPr>
      </w:pPr>
      <w:r w:rsidRPr="00C95112">
        <w:rPr>
          <w:color w:val="000000"/>
          <w:sz w:val="24"/>
          <w:lang w:val="es-ES"/>
        </w:rPr>
        <w:t>2)</w:t>
      </w:r>
      <w:r w:rsidRPr="00C95112">
        <w:rPr>
          <w:color w:val="000000"/>
          <w:sz w:val="24"/>
          <w:lang w:val="es-MX"/>
        </w:rPr>
        <w:t xml:space="preserve"> </w:t>
      </w:r>
      <w:r w:rsidRPr="00C95112">
        <w:rPr>
          <w:sz w:val="24"/>
          <w:szCs w:val="24"/>
          <w:lang w:val="es-ES"/>
        </w:rPr>
        <w:t xml:space="preserve">Declaración Jurada que deje constancia que el postulante no está comprendido en ninguno de los impedimentos señalados en el ART. </w:t>
      </w:r>
      <w:r>
        <w:rPr>
          <w:sz w:val="24"/>
          <w:szCs w:val="24"/>
          <w:lang w:val="es-ES"/>
        </w:rPr>
        <w:t>17 del CCT</w:t>
      </w:r>
      <w:r w:rsidRPr="00C95112">
        <w:rPr>
          <w:sz w:val="24"/>
          <w:szCs w:val="24"/>
          <w:lang w:val="es-ES"/>
        </w:rPr>
        <w:t>. (Anexo I).</w:t>
      </w:r>
    </w:p>
    <w:p w:rsidR="00C95112" w:rsidRPr="00C95112" w:rsidRDefault="002C2BFC" w:rsidP="00C951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u w:val="single"/>
          <w:lang w:val="es-MX"/>
        </w:rPr>
      </w:pPr>
      <w:r>
        <w:rPr>
          <w:sz w:val="24"/>
          <w:szCs w:val="24"/>
          <w:lang w:val="es-ES"/>
        </w:rPr>
        <w:t>3</w:t>
      </w:r>
      <w:r w:rsidR="00C95112" w:rsidRPr="00C95112">
        <w:rPr>
          <w:sz w:val="24"/>
          <w:szCs w:val="24"/>
          <w:lang w:val="es-ES"/>
        </w:rPr>
        <w:t xml:space="preserve">) </w:t>
      </w:r>
      <w:r w:rsidR="00C95112" w:rsidRPr="00C95112">
        <w:rPr>
          <w:color w:val="000000"/>
          <w:sz w:val="24"/>
          <w:szCs w:val="24"/>
          <w:lang w:val="es-MX"/>
        </w:rPr>
        <w:t xml:space="preserve">Fotocopia </w:t>
      </w:r>
      <w:r w:rsidR="00C95112" w:rsidRPr="00C95112">
        <w:rPr>
          <w:sz w:val="24"/>
          <w:szCs w:val="24"/>
          <w:lang w:val="es-ES"/>
        </w:rPr>
        <w:t>de Título de Nivel Medio</w:t>
      </w:r>
      <w:r w:rsidR="00C95112" w:rsidRPr="00C95112">
        <w:rPr>
          <w:color w:val="000000"/>
          <w:sz w:val="24"/>
          <w:lang w:val="es-MX"/>
        </w:rPr>
        <w:t xml:space="preserve"> </w:t>
      </w:r>
      <w:r w:rsidR="00C95112" w:rsidRPr="00C95112">
        <w:rPr>
          <w:sz w:val="24"/>
          <w:szCs w:val="24"/>
          <w:lang w:val="es-ES"/>
        </w:rPr>
        <w:t>(Excluyente)</w:t>
      </w:r>
      <w:r w:rsidR="00C95112" w:rsidRPr="00C95112">
        <w:rPr>
          <w:color w:val="000000"/>
          <w:sz w:val="24"/>
          <w:szCs w:val="24"/>
          <w:u w:val="single"/>
          <w:lang w:val="es-MX"/>
        </w:rPr>
        <w:t xml:space="preserve">  </w:t>
      </w:r>
    </w:p>
    <w:p w:rsidR="00C95112" w:rsidRPr="00C95112" w:rsidRDefault="002C2BFC" w:rsidP="00C951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u w:val="single"/>
          <w:lang w:val="es-MX"/>
        </w:rPr>
      </w:pPr>
      <w:r>
        <w:rPr>
          <w:sz w:val="24"/>
          <w:szCs w:val="24"/>
          <w:lang w:val="es-ES"/>
        </w:rPr>
        <w:t>4</w:t>
      </w:r>
      <w:r w:rsidR="00C95112" w:rsidRPr="00C95112">
        <w:rPr>
          <w:sz w:val="24"/>
          <w:szCs w:val="24"/>
          <w:lang w:val="es-ES"/>
        </w:rPr>
        <w:t xml:space="preserve">) Fotocopia de </w:t>
      </w:r>
      <w:r w:rsidR="005A774B">
        <w:rPr>
          <w:sz w:val="24"/>
          <w:szCs w:val="24"/>
          <w:lang w:val="es-ES"/>
        </w:rPr>
        <w:t>DNI TARJETA Anverso y Reverso</w:t>
      </w:r>
      <w:r w:rsidR="00B05907" w:rsidRPr="00C95112">
        <w:rPr>
          <w:color w:val="000000"/>
          <w:sz w:val="24"/>
          <w:szCs w:val="24"/>
          <w:lang w:val="es-MX"/>
        </w:rPr>
        <w:t xml:space="preserve"> </w:t>
      </w:r>
      <w:r w:rsidR="00C95112" w:rsidRPr="00C95112">
        <w:rPr>
          <w:sz w:val="24"/>
          <w:szCs w:val="24"/>
          <w:lang w:val="es-ES"/>
        </w:rPr>
        <w:t>(Excluyente)</w:t>
      </w:r>
    </w:p>
    <w:p w:rsidR="00C95112" w:rsidRPr="00C95112" w:rsidRDefault="002C2BFC" w:rsidP="00C9511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5</w:t>
      </w:r>
      <w:r w:rsidR="00C95112" w:rsidRPr="00C95112">
        <w:rPr>
          <w:sz w:val="24"/>
          <w:szCs w:val="24"/>
          <w:lang w:val="es-ES"/>
        </w:rPr>
        <w:t>) Antecedentes educacionales y laborales correspondientes. Las certificaciones que lo habilitan deberán ser originales legalizadas o fotocopias autenticada</w:t>
      </w:r>
      <w:r w:rsidR="005A774B">
        <w:rPr>
          <w:sz w:val="24"/>
          <w:szCs w:val="24"/>
          <w:lang w:val="es-ES"/>
        </w:rPr>
        <w:t>s.</w:t>
      </w:r>
      <w:r w:rsidR="00C95112" w:rsidRPr="00C95112">
        <w:rPr>
          <w:sz w:val="24"/>
          <w:szCs w:val="24"/>
          <w:lang w:val="es-ES"/>
        </w:rPr>
        <w:t xml:space="preserve"> </w:t>
      </w:r>
      <w:r w:rsidR="00C95112" w:rsidRPr="00C95112">
        <w:rPr>
          <w:color w:val="000000"/>
          <w:sz w:val="24"/>
          <w:szCs w:val="24"/>
          <w:lang w:val="es-MX"/>
        </w:rPr>
        <w:t>(Excluyente)</w:t>
      </w:r>
      <w:r w:rsidR="00C95112" w:rsidRPr="00C95112">
        <w:rPr>
          <w:sz w:val="24"/>
          <w:szCs w:val="24"/>
          <w:lang w:val="es-ES"/>
        </w:rPr>
        <w:t>.</w:t>
      </w:r>
    </w:p>
    <w:p w:rsidR="00C95112" w:rsidRPr="00C95112" w:rsidRDefault="002C2BFC" w:rsidP="00C9511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6</w:t>
      </w:r>
      <w:r w:rsidR="00C95112" w:rsidRPr="00C95112">
        <w:rPr>
          <w:sz w:val="24"/>
          <w:szCs w:val="24"/>
          <w:lang w:val="es-ES"/>
        </w:rPr>
        <w:t xml:space="preserve">) Toda la documentación </w:t>
      </w:r>
      <w:r w:rsidR="005A774B">
        <w:rPr>
          <w:sz w:val="24"/>
          <w:szCs w:val="24"/>
          <w:lang w:val="es-ES"/>
        </w:rPr>
        <w:t xml:space="preserve">descripta en puntos 3; 4 y 5 deberán ser autenticada por la Administración de </w:t>
      </w:r>
      <w:r w:rsidR="00D9196A">
        <w:rPr>
          <w:sz w:val="24"/>
          <w:szCs w:val="24"/>
          <w:lang w:val="es-ES"/>
        </w:rPr>
        <w:t>S. P. del Chañar</w:t>
      </w:r>
      <w:r w:rsidR="005A774B">
        <w:rPr>
          <w:sz w:val="24"/>
          <w:szCs w:val="24"/>
          <w:lang w:val="es-ES"/>
        </w:rPr>
        <w:t xml:space="preserve"> o </w:t>
      </w:r>
      <w:r w:rsidR="00E008E4">
        <w:rPr>
          <w:sz w:val="24"/>
          <w:szCs w:val="24"/>
          <w:lang w:val="es-ES"/>
        </w:rPr>
        <w:t xml:space="preserve">por </w:t>
      </w:r>
      <w:r w:rsidR="005A774B">
        <w:rPr>
          <w:sz w:val="24"/>
          <w:szCs w:val="24"/>
          <w:lang w:val="es-ES"/>
        </w:rPr>
        <w:t>notario o Juez de Paz</w:t>
      </w:r>
      <w:r w:rsidR="00E008E4">
        <w:rPr>
          <w:sz w:val="24"/>
          <w:szCs w:val="24"/>
          <w:lang w:val="es-ES"/>
        </w:rPr>
        <w:t>. Asimismo, deberá</w:t>
      </w:r>
      <w:r w:rsidR="00C95112" w:rsidRPr="00C95112">
        <w:rPr>
          <w:sz w:val="24"/>
          <w:szCs w:val="24"/>
          <w:lang w:val="es-ES"/>
        </w:rPr>
        <w:t xml:space="preserve"> ser presentada en sobre cerrado, el cual será abierto por el Jurado de Selección. </w:t>
      </w:r>
      <w:r w:rsidR="00C95112" w:rsidRPr="00C95112">
        <w:rPr>
          <w:b/>
          <w:sz w:val="24"/>
          <w:szCs w:val="24"/>
          <w:u w:val="single"/>
          <w:lang w:val="es-ES"/>
        </w:rPr>
        <w:t xml:space="preserve">En el exterior del sobre se deberá consignar nombre y apellido </w:t>
      </w:r>
      <w:r w:rsidR="00512C67">
        <w:rPr>
          <w:b/>
          <w:sz w:val="24"/>
          <w:szCs w:val="24"/>
          <w:u w:val="single"/>
          <w:lang w:val="es-ES"/>
        </w:rPr>
        <w:t xml:space="preserve">y el cargo al que se postula. </w:t>
      </w:r>
      <w:r w:rsidR="00C95112" w:rsidRPr="00C95112">
        <w:rPr>
          <w:sz w:val="24"/>
          <w:szCs w:val="24"/>
          <w:lang w:val="es-ES"/>
        </w:rPr>
        <w:t xml:space="preserve">Transcurridos Diez (10) días hábiles de finalizada la presente selección curricular, se procederá a destruir la documentación presentada, toda vez que la misma no sea retirada por sus titulares.  </w:t>
      </w:r>
    </w:p>
    <w:p w:rsidR="00020CA5" w:rsidRPr="000D3114" w:rsidRDefault="00020CA5" w:rsidP="00020CA5">
      <w:pPr>
        <w:pStyle w:val="Textoindependiente"/>
        <w:spacing w:after="0" w:line="360" w:lineRule="auto"/>
        <w:ind w:left="720"/>
        <w:jc w:val="both"/>
        <w:rPr>
          <w:sz w:val="26"/>
          <w:szCs w:val="26"/>
        </w:rPr>
      </w:pPr>
      <w:r w:rsidRPr="000D3114">
        <w:rPr>
          <w:b/>
          <w:sz w:val="26"/>
          <w:szCs w:val="26"/>
          <w:u w:val="single"/>
        </w:rPr>
        <w:t>IMPORTANTE:</w:t>
      </w:r>
      <w:r w:rsidRPr="000D3114">
        <w:rPr>
          <w:sz w:val="26"/>
          <w:szCs w:val="26"/>
        </w:rPr>
        <w:t xml:space="preserve"> </w:t>
      </w:r>
      <w:r w:rsidRPr="000D3114">
        <w:rPr>
          <w:rStyle w:val="Textoennegrita"/>
          <w:rFonts w:ascii="Arial" w:hAnsi="Arial" w:cs="Arial"/>
          <w:i/>
          <w:iCs/>
          <w:color w:val="111111"/>
          <w:sz w:val="26"/>
          <w:szCs w:val="26"/>
          <w:shd w:val="clear" w:color="auto" w:fill="F2F3F4"/>
        </w:rPr>
        <w:t>Se recibirá un Máximo de 20 (Veinte) sobres de postulantes a Inscripción los cuales serán numerados al momento de la entrega. Una vez cubierto dicho cupo no se recibirá</w:t>
      </w:r>
      <w:r w:rsidR="00D9196A">
        <w:rPr>
          <w:rStyle w:val="Textoennegrita"/>
          <w:rFonts w:ascii="Arial" w:hAnsi="Arial" w:cs="Arial"/>
          <w:i/>
          <w:iCs/>
          <w:color w:val="111111"/>
          <w:sz w:val="26"/>
          <w:szCs w:val="26"/>
          <w:shd w:val="clear" w:color="auto" w:fill="F2F3F4"/>
        </w:rPr>
        <w:t>n</w:t>
      </w:r>
      <w:r w:rsidRPr="000D3114">
        <w:rPr>
          <w:rStyle w:val="Textoennegrita"/>
          <w:rFonts w:ascii="Arial" w:hAnsi="Arial" w:cs="Arial"/>
          <w:i/>
          <w:iCs/>
          <w:color w:val="111111"/>
          <w:sz w:val="26"/>
          <w:szCs w:val="26"/>
          <w:shd w:val="clear" w:color="auto" w:fill="F2F3F4"/>
        </w:rPr>
        <w:t xml:space="preserve"> </w:t>
      </w:r>
      <w:r w:rsidR="00D9196A">
        <w:rPr>
          <w:rStyle w:val="Textoennegrita"/>
          <w:rFonts w:ascii="Arial" w:hAnsi="Arial" w:cs="Arial"/>
          <w:i/>
          <w:iCs/>
          <w:color w:val="111111"/>
          <w:sz w:val="26"/>
          <w:szCs w:val="26"/>
          <w:shd w:val="clear" w:color="auto" w:fill="F2F3F4"/>
        </w:rPr>
        <w:t>más sobres</w:t>
      </w:r>
      <w:r w:rsidRPr="000D3114">
        <w:rPr>
          <w:rStyle w:val="Textoennegrita"/>
          <w:rFonts w:ascii="Arial" w:hAnsi="Arial" w:cs="Arial"/>
          <w:i/>
          <w:iCs/>
          <w:color w:val="111111"/>
          <w:sz w:val="26"/>
          <w:szCs w:val="26"/>
          <w:shd w:val="clear" w:color="auto" w:fill="F2F3F4"/>
        </w:rPr>
        <w:t>.</w:t>
      </w:r>
    </w:p>
    <w:p w:rsidR="00C95112" w:rsidRPr="00C95112" w:rsidRDefault="00C95112" w:rsidP="00C9511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u w:val="single"/>
          <w:lang w:val="es-ES"/>
        </w:rPr>
      </w:pPr>
    </w:p>
    <w:p w:rsidR="00C95112" w:rsidRPr="00C95112" w:rsidRDefault="00C95112" w:rsidP="00C951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val="es-MX"/>
        </w:rPr>
      </w:pPr>
      <w:r w:rsidRPr="00C95112">
        <w:rPr>
          <w:b/>
          <w:bCs/>
          <w:sz w:val="24"/>
          <w:szCs w:val="24"/>
          <w:u w:val="single"/>
          <w:lang w:val="es-ES"/>
        </w:rPr>
        <w:t>PERIODO DE INSCRIPCION</w:t>
      </w:r>
      <w:r w:rsidRPr="00C95112">
        <w:rPr>
          <w:sz w:val="24"/>
          <w:szCs w:val="24"/>
          <w:lang w:val="es-ES"/>
        </w:rPr>
        <w:t xml:space="preserve">: </w:t>
      </w:r>
      <w:r w:rsidR="00D9196A">
        <w:rPr>
          <w:b/>
          <w:sz w:val="24"/>
          <w:szCs w:val="24"/>
          <w:u w:val="single"/>
          <w:lang w:val="es-ES"/>
        </w:rPr>
        <w:t>Día</w:t>
      </w:r>
      <w:r w:rsidR="00020CA5" w:rsidRPr="00020CA5">
        <w:rPr>
          <w:b/>
          <w:sz w:val="24"/>
          <w:szCs w:val="24"/>
          <w:u w:val="single"/>
          <w:lang w:val="es-ES"/>
        </w:rPr>
        <w:t xml:space="preserve"> </w:t>
      </w:r>
      <w:r w:rsidR="00BC6788">
        <w:rPr>
          <w:b/>
          <w:sz w:val="24"/>
          <w:szCs w:val="24"/>
          <w:u w:val="single"/>
          <w:lang w:val="es-ES"/>
        </w:rPr>
        <w:t>0</w:t>
      </w:r>
      <w:r w:rsidR="0081727A">
        <w:rPr>
          <w:b/>
          <w:sz w:val="24"/>
          <w:szCs w:val="24"/>
          <w:u w:val="single"/>
          <w:lang w:val="es-ES"/>
        </w:rPr>
        <w:t>5</w:t>
      </w:r>
      <w:r w:rsidR="00D9196A">
        <w:rPr>
          <w:b/>
          <w:sz w:val="24"/>
          <w:szCs w:val="24"/>
          <w:u w:val="single"/>
          <w:lang w:val="es-ES"/>
        </w:rPr>
        <w:t xml:space="preserve"> de </w:t>
      </w:r>
      <w:r w:rsidR="00BC6788">
        <w:rPr>
          <w:b/>
          <w:sz w:val="24"/>
          <w:szCs w:val="24"/>
          <w:u w:val="single"/>
          <w:lang w:val="es-ES"/>
        </w:rPr>
        <w:t>Febrero</w:t>
      </w:r>
      <w:r w:rsidR="001E3450" w:rsidRPr="00020CA5">
        <w:rPr>
          <w:b/>
          <w:sz w:val="24"/>
          <w:szCs w:val="24"/>
          <w:u w:val="single"/>
          <w:lang w:val="es-ES"/>
        </w:rPr>
        <w:t xml:space="preserve"> </w:t>
      </w:r>
      <w:r w:rsidRPr="00020CA5">
        <w:rPr>
          <w:b/>
          <w:sz w:val="24"/>
          <w:szCs w:val="24"/>
          <w:u w:val="single"/>
          <w:lang w:val="es-ES"/>
        </w:rPr>
        <w:t>de</w:t>
      </w:r>
      <w:r w:rsidRPr="00C95112">
        <w:rPr>
          <w:b/>
          <w:sz w:val="24"/>
          <w:szCs w:val="24"/>
          <w:u w:val="single"/>
          <w:lang w:val="es-ES"/>
        </w:rPr>
        <w:t xml:space="preserve"> 20</w:t>
      </w:r>
      <w:r w:rsidR="00D9196A">
        <w:rPr>
          <w:b/>
          <w:sz w:val="24"/>
          <w:szCs w:val="24"/>
          <w:u w:val="single"/>
          <w:lang w:val="es-ES"/>
        </w:rPr>
        <w:t>20</w:t>
      </w:r>
      <w:r w:rsidRPr="00C95112">
        <w:rPr>
          <w:b/>
          <w:sz w:val="24"/>
          <w:szCs w:val="24"/>
          <w:u w:val="single"/>
          <w:lang w:val="es-ES"/>
        </w:rPr>
        <w:t xml:space="preserve"> inclusive, de </w:t>
      </w:r>
      <w:smartTag w:uri="urn:schemas-microsoft-com:office:smarttags" w:element="metricconverter">
        <w:smartTagPr>
          <w:attr w:name="ProductID" w:val="08 a"/>
        </w:smartTagPr>
        <w:r w:rsidRPr="00C95112">
          <w:rPr>
            <w:b/>
            <w:sz w:val="24"/>
            <w:szCs w:val="24"/>
            <w:u w:val="single"/>
            <w:lang w:val="es-ES"/>
          </w:rPr>
          <w:t>08 a</w:t>
        </w:r>
      </w:smartTag>
      <w:r w:rsidRPr="00C95112">
        <w:rPr>
          <w:b/>
          <w:sz w:val="24"/>
          <w:szCs w:val="24"/>
          <w:u w:val="single"/>
          <w:lang w:val="es-ES"/>
        </w:rPr>
        <w:t xml:space="preserve"> 16 hs. </w:t>
      </w:r>
      <w:r w:rsidRPr="00C95112">
        <w:rPr>
          <w:sz w:val="24"/>
          <w:szCs w:val="24"/>
          <w:lang w:val="es-ES"/>
        </w:rPr>
        <w:t>en la Administración de</w:t>
      </w:r>
      <w:r w:rsidR="002C2BFC">
        <w:rPr>
          <w:sz w:val="24"/>
          <w:szCs w:val="24"/>
          <w:lang w:val="es-ES"/>
        </w:rPr>
        <w:t xml:space="preserve"> Hospital </w:t>
      </w:r>
      <w:r w:rsidR="00D9196A">
        <w:rPr>
          <w:sz w:val="24"/>
          <w:szCs w:val="24"/>
          <w:lang w:val="es-ES"/>
        </w:rPr>
        <w:t>de San Patricio del Chañar</w:t>
      </w:r>
      <w:r w:rsidR="002C2BFC">
        <w:rPr>
          <w:sz w:val="24"/>
          <w:szCs w:val="24"/>
          <w:lang w:val="es-ES"/>
        </w:rPr>
        <w:t xml:space="preserve">, </w:t>
      </w:r>
      <w:r w:rsidR="002C2BFC">
        <w:rPr>
          <w:color w:val="000000"/>
          <w:sz w:val="24"/>
          <w:lang w:val="es-MX"/>
        </w:rPr>
        <w:t xml:space="preserve">sito </w:t>
      </w:r>
      <w:r w:rsidR="002C2BFC">
        <w:rPr>
          <w:bCs/>
          <w:color w:val="000000"/>
          <w:sz w:val="24"/>
          <w:lang w:val="es-MX"/>
        </w:rPr>
        <w:t>entre Calle</w:t>
      </w:r>
      <w:r w:rsidR="00D9196A">
        <w:rPr>
          <w:bCs/>
          <w:color w:val="000000"/>
          <w:sz w:val="24"/>
          <w:lang w:val="es-MX"/>
        </w:rPr>
        <w:t xml:space="preserve"> Ing. Gasparri </w:t>
      </w:r>
      <w:r w:rsidR="002C2BFC">
        <w:rPr>
          <w:bCs/>
          <w:color w:val="000000"/>
          <w:sz w:val="24"/>
          <w:lang w:val="es-MX"/>
        </w:rPr>
        <w:t xml:space="preserve">y </w:t>
      </w:r>
      <w:r w:rsidR="00D9196A">
        <w:rPr>
          <w:bCs/>
          <w:color w:val="000000"/>
          <w:sz w:val="24"/>
          <w:lang w:val="es-MX"/>
        </w:rPr>
        <w:t>Ruta Provincial N° 7</w:t>
      </w:r>
      <w:r w:rsidR="002C2BFC">
        <w:rPr>
          <w:bCs/>
          <w:color w:val="000000"/>
          <w:sz w:val="24"/>
          <w:lang w:val="es-MX"/>
        </w:rPr>
        <w:t xml:space="preserve"> de dicha localidad, Provincia de Neuquén</w:t>
      </w:r>
    </w:p>
    <w:p w:rsidR="00C95112" w:rsidRPr="00C95112" w:rsidRDefault="00C95112" w:rsidP="00C95112">
      <w:pPr>
        <w:spacing w:line="360" w:lineRule="auto"/>
        <w:ind w:firstLine="1985"/>
        <w:jc w:val="both"/>
        <w:rPr>
          <w:color w:val="000000"/>
          <w:sz w:val="24"/>
          <w:szCs w:val="24"/>
          <w:lang w:val="es-MX"/>
        </w:rPr>
      </w:pPr>
      <w:r w:rsidRPr="00C95112">
        <w:rPr>
          <w:color w:val="000000"/>
          <w:sz w:val="24"/>
          <w:szCs w:val="24"/>
          <w:lang w:val="es-MX"/>
        </w:rPr>
        <w:t xml:space="preserve">Una vez realizada la verificación de documentación y valoración de los </w:t>
      </w:r>
      <w:proofErr w:type="spellStart"/>
      <w:r w:rsidRPr="00C95112">
        <w:rPr>
          <w:color w:val="000000"/>
          <w:sz w:val="24"/>
          <w:szCs w:val="24"/>
          <w:lang w:val="es-MX"/>
        </w:rPr>
        <w:t>Curriculums</w:t>
      </w:r>
      <w:proofErr w:type="spellEnd"/>
      <w:r w:rsidRPr="00C95112">
        <w:rPr>
          <w:color w:val="000000"/>
          <w:sz w:val="24"/>
          <w:szCs w:val="24"/>
          <w:lang w:val="es-MX"/>
        </w:rPr>
        <w:t xml:space="preserve"> presentados, se comunicara a los postulantes preseleccionados de manera telefónica como así también, mediante listado publicado en cartelera de Hospital</w:t>
      </w:r>
      <w:r w:rsidR="002C2BFC">
        <w:rPr>
          <w:color w:val="000000"/>
          <w:sz w:val="24"/>
          <w:szCs w:val="24"/>
          <w:lang w:val="es-MX"/>
        </w:rPr>
        <w:t xml:space="preserve"> </w:t>
      </w:r>
      <w:r w:rsidR="00BC6788">
        <w:rPr>
          <w:color w:val="000000"/>
          <w:sz w:val="24"/>
          <w:szCs w:val="24"/>
          <w:lang w:val="es-MX"/>
        </w:rPr>
        <w:t>de San Patricio del Chañar</w:t>
      </w:r>
      <w:r w:rsidRPr="00C95112">
        <w:rPr>
          <w:color w:val="000000"/>
          <w:sz w:val="24"/>
          <w:szCs w:val="24"/>
          <w:lang w:val="es-MX"/>
        </w:rPr>
        <w:t xml:space="preserve">, el día, hora y lugar </w:t>
      </w:r>
      <w:r w:rsidR="00D9196A">
        <w:rPr>
          <w:color w:val="000000"/>
          <w:sz w:val="24"/>
          <w:szCs w:val="24"/>
          <w:lang w:val="es-MX"/>
        </w:rPr>
        <w:t>de</w:t>
      </w:r>
      <w:r w:rsidRPr="00C95112">
        <w:rPr>
          <w:color w:val="000000"/>
          <w:sz w:val="24"/>
          <w:szCs w:val="24"/>
          <w:lang w:val="es-MX"/>
        </w:rPr>
        <w:t xml:space="preserve"> las entrevistas personales</w:t>
      </w:r>
      <w:r w:rsidR="0039445F">
        <w:rPr>
          <w:color w:val="000000"/>
          <w:sz w:val="24"/>
          <w:szCs w:val="24"/>
          <w:lang w:val="es-MX"/>
        </w:rPr>
        <w:t xml:space="preserve"> (en lugar y fecha a confirmar según la cantidad de postulantes)</w:t>
      </w:r>
      <w:r w:rsidRPr="00C95112">
        <w:rPr>
          <w:color w:val="000000"/>
          <w:sz w:val="24"/>
          <w:szCs w:val="24"/>
          <w:lang w:val="es-MX"/>
        </w:rPr>
        <w:t xml:space="preserve"> de las cuales participaran como Jurado:</w:t>
      </w:r>
    </w:p>
    <w:p w:rsidR="00C95112" w:rsidRPr="00C95112" w:rsidRDefault="00C95112" w:rsidP="00C95112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  <w:lang w:val="es-MX"/>
        </w:rPr>
      </w:pPr>
      <w:r w:rsidRPr="00C95112">
        <w:rPr>
          <w:color w:val="000000"/>
          <w:sz w:val="24"/>
          <w:szCs w:val="24"/>
          <w:lang w:val="es-MX"/>
        </w:rPr>
        <w:t xml:space="preserve">Director de Hospital </w:t>
      </w:r>
      <w:r w:rsidR="00D9196A">
        <w:rPr>
          <w:color w:val="000000"/>
          <w:sz w:val="24"/>
          <w:szCs w:val="24"/>
          <w:lang w:val="es-MX"/>
        </w:rPr>
        <w:t>de S. P. del Chañar</w:t>
      </w:r>
      <w:r w:rsidRPr="00C95112">
        <w:rPr>
          <w:color w:val="000000"/>
          <w:sz w:val="24"/>
          <w:szCs w:val="24"/>
          <w:lang w:val="es-MX"/>
        </w:rPr>
        <w:t xml:space="preserve"> o representante de la Dirección (a confirmar)</w:t>
      </w:r>
    </w:p>
    <w:p w:rsidR="00C95112" w:rsidRPr="00C95112" w:rsidRDefault="002C2BFC" w:rsidP="00C95112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  <w:lang w:val="es-MX"/>
        </w:rPr>
      </w:pPr>
      <w:r w:rsidRPr="00C95112">
        <w:rPr>
          <w:color w:val="000000"/>
          <w:sz w:val="24"/>
          <w:szCs w:val="24"/>
          <w:lang w:val="es-MX"/>
        </w:rPr>
        <w:t>Coordinación</w:t>
      </w:r>
      <w:r w:rsidR="00C95112" w:rsidRPr="00C95112">
        <w:rPr>
          <w:color w:val="000000"/>
          <w:sz w:val="24"/>
          <w:szCs w:val="24"/>
          <w:lang w:val="es-MX"/>
        </w:rPr>
        <w:t xml:space="preserve"> Zonal de Recursos Humanos</w:t>
      </w:r>
      <w:r w:rsidR="00D9196A">
        <w:rPr>
          <w:color w:val="000000"/>
          <w:sz w:val="24"/>
          <w:szCs w:val="24"/>
          <w:lang w:val="es-MX"/>
        </w:rPr>
        <w:t>/Personal de Hospital Chañar</w:t>
      </w:r>
      <w:r w:rsidR="00C95112" w:rsidRPr="00C95112">
        <w:rPr>
          <w:color w:val="000000"/>
          <w:sz w:val="24"/>
          <w:szCs w:val="24"/>
          <w:lang w:val="es-MX"/>
        </w:rPr>
        <w:t xml:space="preserve"> (a confirmar)</w:t>
      </w:r>
    </w:p>
    <w:p w:rsidR="00C95112" w:rsidRPr="00C95112" w:rsidRDefault="00D9196A" w:rsidP="00C95112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  <w:lang w:val="es-MX"/>
        </w:rPr>
      </w:pPr>
      <w:r>
        <w:rPr>
          <w:color w:val="000000"/>
          <w:sz w:val="24"/>
          <w:szCs w:val="24"/>
          <w:lang w:val="es-MX"/>
        </w:rPr>
        <w:t xml:space="preserve">Jefe de Sector Estadísticas o representante del sector </w:t>
      </w:r>
      <w:r w:rsidR="00C95112" w:rsidRPr="00C95112">
        <w:rPr>
          <w:color w:val="000000"/>
          <w:sz w:val="24"/>
          <w:szCs w:val="24"/>
          <w:lang w:val="es-MX"/>
        </w:rPr>
        <w:t>(a Confirmar).</w:t>
      </w:r>
    </w:p>
    <w:p w:rsidR="00C95112" w:rsidRPr="00C95112" w:rsidRDefault="00C95112" w:rsidP="00C95112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  <w:lang w:val="es-MX"/>
        </w:rPr>
      </w:pPr>
      <w:r w:rsidRPr="00C95112">
        <w:rPr>
          <w:color w:val="000000"/>
          <w:sz w:val="24"/>
          <w:szCs w:val="24"/>
          <w:lang w:val="es-MX"/>
        </w:rPr>
        <w:t xml:space="preserve">Un representante gremial de ATE </w:t>
      </w:r>
      <w:r w:rsidR="0039445F">
        <w:rPr>
          <w:color w:val="000000"/>
          <w:sz w:val="24"/>
          <w:szCs w:val="24"/>
          <w:lang w:val="es-MX"/>
        </w:rPr>
        <w:t xml:space="preserve">y un representante de la Subsecretaria de Salud </w:t>
      </w:r>
      <w:r w:rsidRPr="00C95112">
        <w:rPr>
          <w:color w:val="000000"/>
          <w:sz w:val="24"/>
          <w:szCs w:val="24"/>
          <w:lang w:val="es-MX"/>
        </w:rPr>
        <w:t>en calidad de veedores.</w:t>
      </w:r>
    </w:p>
    <w:p w:rsidR="00C95112" w:rsidRPr="00C95112" w:rsidRDefault="00C95112" w:rsidP="00C95112">
      <w:pPr>
        <w:spacing w:line="360" w:lineRule="auto"/>
        <w:ind w:firstLine="1985"/>
        <w:jc w:val="both"/>
        <w:rPr>
          <w:sz w:val="24"/>
          <w:szCs w:val="24"/>
          <w:lang w:val="es-ES"/>
        </w:rPr>
      </w:pPr>
      <w:r w:rsidRPr="00C95112">
        <w:rPr>
          <w:sz w:val="24"/>
          <w:szCs w:val="24"/>
          <w:lang w:val="es-ES"/>
        </w:rPr>
        <w:t xml:space="preserve">Sin otro particular, le saludo atentamente, quedando a su entera disposición  para lo que considere menester.    </w:t>
      </w:r>
    </w:p>
    <w:p w:rsidR="005C7F4C" w:rsidRPr="00C95112" w:rsidRDefault="005C7F4C" w:rsidP="00C95112">
      <w:pPr>
        <w:rPr>
          <w:lang w:val="es-MX"/>
        </w:rPr>
      </w:pPr>
    </w:p>
    <w:p w:rsidR="00C95112" w:rsidRPr="00C95112" w:rsidRDefault="00C95112" w:rsidP="00C95112">
      <w:pPr>
        <w:rPr>
          <w:lang w:val="es-MX"/>
        </w:rPr>
      </w:pPr>
    </w:p>
    <w:p w:rsidR="00C95112" w:rsidRPr="00C95112" w:rsidRDefault="00C95112" w:rsidP="00C95112">
      <w:pPr>
        <w:rPr>
          <w:lang w:val="es-MX"/>
        </w:rPr>
      </w:pPr>
    </w:p>
    <w:p w:rsidR="00C95112" w:rsidRPr="00C95112" w:rsidRDefault="00C95112" w:rsidP="00C95112">
      <w:pPr>
        <w:keepNext/>
        <w:outlineLvl w:val="1"/>
        <w:rPr>
          <w:b/>
          <w:bCs/>
          <w:sz w:val="22"/>
          <w:szCs w:val="22"/>
          <w:u w:val="single"/>
          <w:lang w:val="es-MX"/>
        </w:rPr>
      </w:pPr>
      <w:r w:rsidRPr="00C95112">
        <w:rPr>
          <w:b/>
          <w:bCs/>
          <w:sz w:val="22"/>
          <w:szCs w:val="22"/>
          <w:u w:val="single"/>
          <w:lang w:val="es-MX"/>
        </w:rPr>
        <w:t xml:space="preserve">JEFATURA DE ZONA SANITARIA I - </w:t>
      </w:r>
    </w:p>
    <w:p w:rsidR="00C95112" w:rsidRPr="00C95112" w:rsidRDefault="00C95112" w:rsidP="00C95112">
      <w:pPr>
        <w:keepNext/>
        <w:outlineLvl w:val="1"/>
        <w:rPr>
          <w:b/>
          <w:sz w:val="24"/>
          <w:szCs w:val="24"/>
          <w:u w:val="single"/>
          <w:lang w:val="es-MX"/>
        </w:rPr>
      </w:pPr>
      <w:r w:rsidRPr="00C95112">
        <w:rPr>
          <w:b/>
          <w:sz w:val="24"/>
          <w:u w:val="single"/>
          <w:lang w:val="es-MX"/>
        </w:rPr>
        <w:t>NOTA N°</w:t>
      </w:r>
      <w:r w:rsidR="00CB7C8F">
        <w:rPr>
          <w:b/>
          <w:sz w:val="24"/>
          <w:u w:val="single"/>
          <w:lang w:val="es-MX"/>
        </w:rPr>
        <w:t xml:space="preserve"> </w:t>
      </w:r>
      <w:r w:rsidR="00D9196A">
        <w:rPr>
          <w:b/>
          <w:sz w:val="24"/>
          <w:u w:val="single"/>
          <w:lang w:val="es-MX"/>
        </w:rPr>
        <w:t xml:space="preserve">  </w:t>
      </w:r>
      <w:r w:rsidR="0081727A">
        <w:rPr>
          <w:b/>
          <w:sz w:val="24"/>
          <w:u w:val="single"/>
          <w:lang w:val="es-MX"/>
        </w:rPr>
        <w:t>21</w:t>
      </w:r>
      <w:r w:rsidR="00D9196A">
        <w:rPr>
          <w:b/>
          <w:sz w:val="24"/>
          <w:u w:val="single"/>
          <w:lang w:val="es-MX"/>
        </w:rPr>
        <w:t xml:space="preserve"> </w:t>
      </w:r>
      <w:r w:rsidRPr="00C95112">
        <w:rPr>
          <w:b/>
          <w:sz w:val="24"/>
          <w:u w:val="single"/>
          <w:lang w:val="es-MX"/>
        </w:rPr>
        <w:t xml:space="preserve"> /</w:t>
      </w:r>
      <w:r w:rsidR="00D9196A">
        <w:rPr>
          <w:b/>
          <w:sz w:val="24"/>
          <w:u w:val="single"/>
          <w:lang w:val="es-MX"/>
        </w:rPr>
        <w:t>2020</w:t>
      </w:r>
      <w:r w:rsidRPr="00C95112">
        <w:rPr>
          <w:b/>
          <w:sz w:val="24"/>
          <w:szCs w:val="24"/>
          <w:u w:val="single"/>
          <w:lang w:val="es-MX"/>
        </w:rPr>
        <w:t>-</w:t>
      </w:r>
    </w:p>
    <w:p w:rsidR="00C95112" w:rsidRPr="00C95112" w:rsidRDefault="00C95112" w:rsidP="00C95112">
      <w:pPr>
        <w:rPr>
          <w:lang w:val="es-ES"/>
        </w:rPr>
      </w:pPr>
      <w:r w:rsidRPr="00C95112">
        <w:rPr>
          <w:sz w:val="24"/>
          <w:szCs w:val="24"/>
          <w:lang w:val="es-MX"/>
        </w:rPr>
        <w:t>(</w:t>
      </w:r>
      <w:r w:rsidR="00E008E4">
        <w:rPr>
          <w:sz w:val="24"/>
          <w:szCs w:val="24"/>
          <w:lang w:val="es-MX"/>
        </w:rPr>
        <w:t>M.L.</w:t>
      </w:r>
      <w:r w:rsidRPr="00C95112">
        <w:rPr>
          <w:sz w:val="24"/>
          <w:szCs w:val="24"/>
          <w:lang w:val="es-MX"/>
        </w:rPr>
        <w:t xml:space="preserve">) </w:t>
      </w:r>
    </w:p>
    <w:p w:rsidR="005B398F" w:rsidRDefault="005B398F" w:rsidP="005B398F">
      <w:pPr>
        <w:jc w:val="center"/>
        <w:rPr>
          <w:sz w:val="24"/>
          <w:u w:val="single"/>
          <w:lang w:val="es-ES"/>
        </w:rPr>
      </w:pPr>
      <w:r>
        <w:rPr>
          <w:sz w:val="24"/>
          <w:u w:val="single"/>
          <w:lang w:val="es-ES"/>
        </w:rPr>
        <w:lastRenderedPageBreak/>
        <w:t>ANEXO I</w:t>
      </w:r>
    </w:p>
    <w:p w:rsidR="005B398F" w:rsidRPr="007B35FF" w:rsidRDefault="005B398F" w:rsidP="005B398F">
      <w:pPr>
        <w:jc w:val="center"/>
        <w:rPr>
          <w:sz w:val="24"/>
          <w:u w:val="single"/>
          <w:lang w:val="es-ES"/>
        </w:rPr>
      </w:pPr>
      <w:r w:rsidRPr="007B35FF">
        <w:rPr>
          <w:sz w:val="24"/>
          <w:u w:val="single"/>
          <w:lang w:val="es-ES"/>
        </w:rPr>
        <w:t>FICHA  DE  INSCRIPCIÓN DE  POSTULANTE</w:t>
      </w:r>
    </w:p>
    <w:p w:rsidR="005B398F" w:rsidRPr="007B35FF" w:rsidRDefault="005B398F" w:rsidP="005B398F">
      <w:pPr>
        <w:rPr>
          <w:sz w:val="24"/>
          <w:lang w:val="es-ES"/>
        </w:rPr>
      </w:pPr>
    </w:p>
    <w:p w:rsidR="005B398F" w:rsidRPr="007B35FF" w:rsidRDefault="005B398F" w:rsidP="005B398F">
      <w:pPr>
        <w:rPr>
          <w:sz w:val="24"/>
          <w:lang w:val="es-ES"/>
        </w:rPr>
      </w:pPr>
      <w:r w:rsidRPr="007B35FF">
        <w:rPr>
          <w:sz w:val="24"/>
          <w:lang w:val="es-ES"/>
        </w:rPr>
        <w:t>SELECCIÓN</w:t>
      </w:r>
      <w:r>
        <w:rPr>
          <w:sz w:val="24"/>
          <w:lang w:val="es-ES"/>
        </w:rPr>
        <w:t xml:space="preserve"> PARA EL PUESTO DE:</w:t>
      </w:r>
    </w:p>
    <w:p w:rsidR="005B398F" w:rsidRPr="007B35FF" w:rsidRDefault="005B398F" w:rsidP="005B398F">
      <w:pPr>
        <w:rPr>
          <w:sz w:val="24"/>
          <w:lang w:val="es-ES"/>
        </w:rPr>
      </w:pPr>
    </w:p>
    <w:p w:rsidR="005B398F" w:rsidRPr="007B35FF" w:rsidRDefault="005B398F" w:rsidP="005B398F">
      <w:pPr>
        <w:rPr>
          <w:sz w:val="24"/>
          <w:lang w:val="es-ES"/>
        </w:rPr>
      </w:pPr>
      <w:r w:rsidRPr="007B35FF">
        <w:rPr>
          <w:sz w:val="24"/>
          <w:lang w:val="es-ES"/>
        </w:rPr>
        <w:t>…….…………………………………………………………………………….….…</w:t>
      </w:r>
      <w:r>
        <w:rPr>
          <w:sz w:val="24"/>
          <w:lang w:val="es-ES"/>
        </w:rPr>
        <w:t>…..</w:t>
      </w:r>
      <w:r w:rsidRPr="007B35FF">
        <w:rPr>
          <w:sz w:val="24"/>
          <w:lang w:val="es-ES"/>
        </w:rPr>
        <w:t>…</w:t>
      </w:r>
    </w:p>
    <w:p w:rsidR="005B398F" w:rsidRPr="007B35FF" w:rsidRDefault="005B398F" w:rsidP="005B398F">
      <w:pPr>
        <w:rPr>
          <w:sz w:val="24"/>
          <w:lang w:val="es-ES"/>
        </w:rPr>
      </w:pPr>
    </w:p>
    <w:p w:rsidR="005B398F" w:rsidRPr="007B35FF" w:rsidRDefault="005B398F" w:rsidP="005B398F">
      <w:pPr>
        <w:rPr>
          <w:sz w:val="24"/>
          <w:lang w:val="es-ES"/>
        </w:rPr>
      </w:pPr>
      <w:r w:rsidRPr="007B35FF">
        <w:rPr>
          <w:sz w:val="24"/>
          <w:lang w:val="es-ES"/>
        </w:rPr>
        <w:t>APELLIDOS Y NOMBRES:.............................................................................................................................</w:t>
      </w:r>
    </w:p>
    <w:p w:rsidR="005B398F" w:rsidRPr="007B35FF" w:rsidRDefault="005B398F" w:rsidP="005B398F">
      <w:pPr>
        <w:rPr>
          <w:sz w:val="24"/>
          <w:lang w:val="es-ES"/>
        </w:rPr>
      </w:pPr>
    </w:p>
    <w:p w:rsidR="005B398F" w:rsidRPr="007B35FF" w:rsidRDefault="005B398F" w:rsidP="005B398F">
      <w:pPr>
        <w:rPr>
          <w:sz w:val="24"/>
          <w:lang w:val="es-ES"/>
        </w:rPr>
      </w:pPr>
      <w:r w:rsidRPr="007B35FF">
        <w:rPr>
          <w:sz w:val="24"/>
          <w:lang w:val="es-ES"/>
        </w:rPr>
        <w:t>D.N.I</w:t>
      </w:r>
      <w:r>
        <w:rPr>
          <w:sz w:val="24"/>
          <w:lang w:val="es-ES"/>
        </w:rPr>
        <w:t>.</w:t>
      </w:r>
      <w:r w:rsidRPr="007B35FF">
        <w:rPr>
          <w:sz w:val="24"/>
          <w:lang w:val="es-ES"/>
        </w:rPr>
        <w:t>..N°:..............................................................................................................</w:t>
      </w:r>
      <w:r>
        <w:rPr>
          <w:sz w:val="24"/>
          <w:lang w:val="es-ES"/>
        </w:rPr>
        <w:t>.................</w:t>
      </w:r>
    </w:p>
    <w:p w:rsidR="005B398F" w:rsidRPr="007B35FF" w:rsidRDefault="005B398F" w:rsidP="005B398F">
      <w:pPr>
        <w:rPr>
          <w:sz w:val="24"/>
          <w:lang w:val="es-ES"/>
        </w:rPr>
      </w:pPr>
    </w:p>
    <w:p w:rsidR="005B398F" w:rsidRPr="007B35FF" w:rsidRDefault="005B398F" w:rsidP="005B398F">
      <w:pPr>
        <w:rPr>
          <w:sz w:val="24"/>
          <w:lang w:val="es-ES"/>
        </w:rPr>
      </w:pPr>
      <w:r w:rsidRPr="007B35FF">
        <w:rPr>
          <w:sz w:val="24"/>
          <w:lang w:val="es-ES"/>
        </w:rPr>
        <w:t>FECHA  DE NACIMIENTO: …………………………..………………………….....................................................</w:t>
      </w:r>
      <w:r>
        <w:rPr>
          <w:sz w:val="24"/>
          <w:lang w:val="es-ES"/>
        </w:rPr>
        <w:t>...</w:t>
      </w:r>
      <w:r w:rsidRPr="007B35FF">
        <w:rPr>
          <w:sz w:val="24"/>
          <w:lang w:val="es-ES"/>
        </w:rPr>
        <w:t>.....</w:t>
      </w:r>
    </w:p>
    <w:p w:rsidR="005B398F" w:rsidRPr="007B35FF" w:rsidRDefault="005B398F" w:rsidP="005B398F">
      <w:pPr>
        <w:rPr>
          <w:sz w:val="24"/>
          <w:lang w:val="es-ES"/>
        </w:rPr>
      </w:pPr>
    </w:p>
    <w:p w:rsidR="005B398F" w:rsidRPr="007B35FF" w:rsidRDefault="005B398F" w:rsidP="005B398F">
      <w:pPr>
        <w:rPr>
          <w:sz w:val="24"/>
          <w:lang w:val="es-ES"/>
        </w:rPr>
      </w:pPr>
      <w:r w:rsidRPr="007B35FF">
        <w:rPr>
          <w:sz w:val="24"/>
          <w:lang w:val="es-ES"/>
        </w:rPr>
        <w:t>LUGAR DE NACIMIENTO -  PROVINCIA:.........................................................</w:t>
      </w:r>
      <w:r>
        <w:rPr>
          <w:sz w:val="24"/>
          <w:lang w:val="es-ES"/>
        </w:rPr>
        <w:t>.....................................</w:t>
      </w:r>
      <w:r w:rsidRPr="007B35FF">
        <w:rPr>
          <w:sz w:val="24"/>
          <w:lang w:val="es-ES"/>
        </w:rPr>
        <w:t>.................</w:t>
      </w:r>
      <w:r>
        <w:rPr>
          <w:sz w:val="24"/>
          <w:lang w:val="es-ES"/>
        </w:rPr>
        <w:t>..</w:t>
      </w:r>
      <w:r w:rsidRPr="007B35FF">
        <w:rPr>
          <w:sz w:val="24"/>
          <w:lang w:val="es-ES"/>
        </w:rPr>
        <w:t>........</w:t>
      </w:r>
    </w:p>
    <w:p w:rsidR="005B398F" w:rsidRPr="007B35FF" w:rsidRDefault="005B398F" w:rsidP="005B398F">
      <w:pPr>
        <w:rPr>
          <w:sz w:val="24"/>
          <w:lang w:val="es-ES"/>
        </w:rPr>
      </w:pPr>
    </w:p>
    <w:p w:rsidR="005B398F" w:rsidRPr="007B35FF" w:rsidRDefault="005B398F" w:rsidP="005B398F">
      <w:pPr>
        <w:rPr>
          <w:sz w:val="24"/>
          <w:lang w:val="es-ES"/>
        </w:rPr>
      </w:pPr>
      <w:r w:rsidRPr="007B35FF">
        <w:rPr>
          <w:sz w:val="24"/>
          <w:lang w:val="es-ES"/>
        </w:rPr>
        <w:t>NACIONALIDAD:......................................ESTADO</w:t>
      </w:r>
      <w:r>
        <w:rPr>
          <w:sz w:val="24"/>
          <w:lang w:val="es-ES"/>
        </w:rPr>
        <w:t xml:space="preserve"> </w:t>
      </w:r>
      <w:r w:rsidRPr="007B35FF">
        <w:rPr>
          <w:sz w:val="24"/>
          <w:lang w:val="es-ES"/>
        </w:rPr>
        <w:t>CIVIL:..............................................</w:t>
      </w:r>
    </w:p>
    <w:p w:rsidR="005B398F" w:rsidRPr="007B35FF" w:rsidRDefault="005B398F" w:rsidP="005B398F">
      <w:pPr>
        <w:rPr>
          <w:sz w:val="24"/>
          <w:lang w:val="es-ES"/>
        </w:rPr>
      </w:pPr>
    </w:p>
    <w:p w:rsidR="005B398F" w:rsidRDefault="005B398F" w:rsidP="005B398F">
      <w:pPr>
        <w:rPr>
          <w:sz w:val="24"/>
          <w:lang w:val="es-ES"/>
        </w:rPr>
      </w:pPr>
      <w:r>
        <w:rPr>
          <w:sz w:val="24"/>
          <w:lang w:val="es-ES"/>
        </w:rPr>
        <w:t>TELEFONO/E.MAIL:……………………………………………………………………..</w:t>
      </w:r>
    </w:p>
    <w:p w:rsidR="005B398F" w:rsidRPr="007B35FF" w:rsidRDefault="005B398F" w:rsidP="005B398F">
      <w:pPr>
        <w:rPr>
          <w:sz w:val="24"/>
          <w:lang w:val="es-ES"/>
        </w:rPr>
      </w:pPr>
    </w:p>
    <w:p w:rsidR="005B398F" w:rsidRPr="007B35FF" w:rsidRDefault="005B398F" w:rsidP="005B398F">
      <w:pPr>
        <w:rPr>
          <w:sz w:val="24"/>
          <w:lang w:val="es-ES"/>
        </w:rPr>
      </w:pPr>
      <w:r w:rsidRPr="007B35FF">
        <w:rPr>
          <w:sz w:val="24"/>
          <w:lang w:val="es-ES"/>
        </w:rPr>
        <w:t>NIVEL DE ESTUDIOS CURSADOS:.....................</w:t>
      </w:r>
      <w:r>
        <w:rPr>
          <w:sz w:val="24"/>
          <w:lang w:val="es-ES"/>
        </w:rPr>
        <w:t>.....</w:t>
      </w:r>
      <w:r w:rsidRPr="007B35FF">
        <w:rPr>
          <w:sz w:val="24"/>
          <w:lang w:val="es-ES"/>
        </w:rPr>
        <w:t>........ .............................................</w:t>
      </w:r>
    </w:p>
    <w:p w:rsidR="005B398F" w:rsidRPr="007B35FF" w:rsidRDefault="005B398F" w:rsidP="005B398F">
      <w:pPr>
        <w:rPr>
          <w:sz w:val="24"/>
          <w:lang w:val="es-ES"/>
        </w:rPr>
      </w:pPr>
    </w:p>
    <w:p w:rsidR="005B398F" w:rsidRPr="007B35FF" w:rsidRDefault="005B398F" w:rsidP="005B398F">
      <w:pPr>
        <w:rPr>
          <w:sz w:val="24"/>
          <w:lang w:val="es-ES"/>
        </w:rPr>
      </w:pPr>
      <w:r w:rsidRPr="007B35FF">
        <w:rPr>
          <w:sz w:val="24"/>
          <w:lang w:val="es-ES"/>
        </w:rPr>
        <w:t xml:space="preserve">OTRA CAPACITACIONES DE INTERÉS: </w:t>
      </w:r>
    </w:p>
    <w:p w:rsidR="005B398F" w:rsidRPr="007B35FF" w:rsidRDefault="005B398F" w:rsidP="005B398F">
      <w:pPr>
        <w:rPr>
          <w:sz w:val="24"/>
          <w:lang w:val="es-ES"/>
        </w:rPr>
      </w:pPr>
    </w:p>
    <w:p w:rsidR="005B398F" w:rsidRPr="007B35FF" w:rsidRDefault="005B398F" w:rsidP="005B398F">
      <w:pPr>
        <w:rPr>
          <w:sz w:val="24"/>
          <w:lang w:val="es-ES"/>
        </w:rPr>
      </w:pPr>
      <w:r w:rsidRPr="007B35FF">
        <w:rPr>
          <w:sz w:val="24"/>
          <w:lang w:val="es-ES"/>
        </w:rPr>
        <w:t>…………………………………………………………………………………………….…</w:t>
      </w:r>
    </w:p>
    <w:p w:rsidR="005B398F" w:rsidRPr="007B35FF" w:rsidRDefault="005B398F" w:rsidP="005B398F">
      <w:pPr>
        <w:rPr>
          <w:sz w:val="24"/>
          <w:lang w:val="es-ES"/>
        </w:rPr>
      </w:pPr>
    </w:p>
    <w:p w:rsidR="005B398F" w:rsidRPr="007B35FF" w:rsidRDefault="005B398F" w:rsidP="005B398F">
      <w:pPr>
        <w:rPr>
          <w:sz w:val="24"/>
          <w:lang w:val="es-ES"/>
        </w:rPr>
      </w:pPr>
      <w:r w:rsidRPr="007B35FF">
        <w:rPr>
          <w:sz w:val="24"/>
          <w:lang w:val="es-ES"/>
        </w:rPr>
        <w:t>MOTIVOS QUE IMPULSAN LA INSCRIPCIÓN: ………………………………………………………………………………….…………</w:t>
      </w:r>
    </w:p>
    <w:p w:rsidR="005B398F" w:rsidRPr="007B35FF" w:rsidRDefault="005B398F" w:rsidP="005B398F">
      <w:pPr>
        <w:rPr>
          <w:sz w:val="24"/>
          <w:lang w:val="es-ES"/>
        </w:rPr>
      </w:pPr>
    </w:p>
    <w:p w:rsidR="005B398F" w:rsidRPr="007B35FF" w:rsidRDefault="005B398F" w:rsidP="005B398F">
      <w:pPr>
        <w:rPr>
          <w:sz w:val="24"/>
          <w:lang w:val="es-ES"/>
        </w:rPr>
      </w:pPr>
      <w:r w:rsidRPr="007B35FF">
        <w:rPr>
          <w:sz w:val="24"/>
          <w:lang w:val="es-ES"/>
        </w:rPr>
        <w:t>………………………………………………………………………………………………</w:t>
      </w:r>
    </w:p>
    <w:p w:rsidR="005B398F" w:rsidRPr="007B35FF" w:rsidRDefault="005B398F" w:rsidP="005B398F">
      <w:pPr>
        <w:rPr>
          <w:sz w:val="24"/>
          <w:lang w:val="es-ES"/>
        </w:rPr>
      </w:pPr>
    </w:p>
    <w:p w:rsidR="005B398F" w:rsidRPr="007B35FF" w:rsidRDefault="005B398F" w:rsidP="005B398F">
      <w:pPr>
        <w:rPr>
          <w:sz w:val="24"/>
          <w:lang w:val="es-ES"/>
        </w:rPr>
      </w:pPr>
      <w:r w:rsidRPr="007B35FF">
        <w:rPr>
          <w:sz w:val="24"/>
          <w:lang w:val="es-ES"/>
        </w:rPr>
        <w:t>……………</w:t>
      </w:r>
      <w:r>
        <w:rPr>
          <w:sz w:val="24"/>
          <w:lang w:val="es-ES"/>
        </w:rPr>
        <w:t>.</w:t>
      </w:r>
      <w:r w:rsidRPr="007B35FF">
        <w:rPr>
          <w:sz w:val="24"/>
          <w:lang w:val="es-ES"/>
        </w:rPr>
        <w:t>………………………………………………………………………………</w:t>
      </w:r>
    </w:p>
    <w:p w:rsidR="005B398F" w:rsidRPr="007B35FF" w:rsidRDefault="005B398F" w:rsidP="005B398F">
      <w:pPr>
        <w:rPr>
          <w:sz w:val="24"/>
          <w:lang w:val="es-ES"/>
        </w:rPr>
      </w:pPr>
    </w:p>
    <w:p w:rsidR="005B398F" w:rsidRPr="007B35FF" w:rsidRDefault="005B398F" w:rsidP="005B398F">
      <w:pPr>
        <w:rPr>
          <w:sz w:val="24"/>
          <w:lang w:val="es-ES"/>
        </w:rPr>
      </w:pPr>
      <w:r w:rsidRPr="007B35FF">
        <w:rPr>
          <w:sz w:val="24"/>
          <w:lang w:val="es-ES"/>
        </w:rPr>
        <w:t>………………………………………………………………………………………………</w:t>
      </w:r>
    </w:p>
    <w:p w:rsidR="005B398F" w:rsidRPr="007B35FF" w:rsidRDefault="005B398F" w:rsidP="005B398F">
      <w:pPr>
        <w:rPr>
          <w:sz w:val="24"/>
          <w:lang w:val="es-ES"/>
        </w:rPr>
      </w:pPr>
    </w:p>
    <w:p w:rsidR="005B398F" w:rsidRPr="007B35FF" w:rsidRDefault="005B398F" w:rsidP="005B398F">
      <w:pPr>
        <w:rPr>
          <w:sz w:val="24"/>
          <w:lang w:val="es-ES"/>
        </w:rPr>
      </w:pPr>
    </w:p>
    <w:p w:rsidR="005B398F" w:rsidRPr="007B35FF" w:rsidRDefault="005B398F" w:rsidP="005B398F">
      <w:pPr>
        <w:rPr>
          <w:sz w:val="24"/>
          <w:lang w:val="es-ES"/>
        </w:rPr>
      </w:pPr>
      <w:r w:rsidRPr="007B35FF">
        <w:rPr>
          <w:sz w:val="24"/>
          <w:lang w:val="es-ES"/>
        </w:rPr>
        <w:t>LUGAR Y FECHA:………………………………………………………………………..</w:t>
      </w:r>
    </w:p>
    <w:p w:rsidR="005B398F" w:rsidRPr="007B35FF" w:rsidRDefault="005B398F" w:rsidP="005B398F">
      <w:pPr>
        <w:rPr>
          <w:sz w:val="24"/>
          <w:lang w:val="es-ES"/>
        </w:rPr>
      </w:pPr>
    </w:p>
    <w:p w:rsidR="005B398F" w:rsidRDefault="005B398F" w:rsidP="005B398F">
      <w:pPr>
        <w:rPr>
          <w:sz w:val="24"/>
          <w:lang w:val="es-ES"/>
        </w:rPr>
      </w:pPr>
    </w:p>
    <w:p w:rsidR="005B398F" w:rsidRPr="007B35FF" w:rsidRDefault="005B398F" w:rsidP="005B398F">
      <w:pPr>
        <w:rPr>
          <w:sz w:val="24"/>
          <w:szCs w:val="24"/>
          <w:lang w:val="es-ES"/>
        </w:rPr>
      </w:pPr>
      <w:r w:rsidRPr="007B35FF">
        <w:rPr>
          <w:sz w:val="24"/>
          <w:szCs w:val="24"/>
          <w:lang w:val="es-ES"/>
        </w:rPr>
        <w:t>FIRMA POSTULANTE……………………………............................................................</w:t>
      </w:r>
    </w:p>
    <w:p w:rsidR="005B398F" w:rsidRPr="00C95112" w:rsidRDefault="005B398F" w:rsidP="005B398F">
      <w:pPr>
        <w:rPr>
          <w:lang w:val="es-ES"/>
        </w:rPr>
      </w:pPr>
    </w:p>
    <w:p w:rsidR="005B398F" w:rsidRPr="00C95112" w:rsidRDefault="005B398F" w:rsidP="005B398F">
      <w:pPr>
        <w:rPr>
          <w:lang w:val="es-ES"/>
        </w:rPr>
      </w:pPr>
    </w:p>
    <w:p w:rsidR="005B398F" w:rsidRPr="00C95112" w:rsidRDefault="005B398F" w:rsidP="005B398F">
      <w:pPr>
        <w:rPr>
          <w:lang w:val="es-ES"/>
        </w:rPr>
      </w:pPr>
    </w:p>
    <w:p w:rsidR="005B398F" w:rsidRPr="00C95112" w:rsidRDefault="005B398F" w:rsidP="005B398F">
      <w:pPr>
        <w:rPr>
          <w:lang w:val="es-ES"/>
        </w:rPr>
      </w:pPr>
    </w:p>
    <w:p w:rsidR="005B398F" w:rsidRPr="00C95112" w:rsidRDefault="005B398F" w:rsidP="005B398F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F5018B" w:rsidRPr="00A0708B" w:rsidRDefault="00F5018B" w:rsidP="00F5018B">
      <w:pPr>
        <w:jc w:val="center"/>
        <w:rPr>
          <w:sz w:val="24"/>
          <w:szCs w:val="24"/>
          <w:u w:val="single"/>
          <w:lang w:val="es-ES"/>
        </w:rPr>
      </w:pPr>
      <w:r w:rsidRPr="00A0708B">
        <w:rPr>
          <w:sz w:val="24"/>
          <w:szCs w:val="24"/>
          <w:u w:val="single"/>
          <w:lang w:val="es-ES"/>
        </w:rPr>
        <w:t xml:space="preserve">ARTÍCULO </w:t>
      </w:r>
      <w:r>
        <w:rPr>
          <w:sz w:val="24"/>
          <w:szCs w:val="24"/>
          <w:u w:val="single"/>
          <w:lang w:val="es-ES"/>
        </w:rPr>
        <w:t>N° 17</w:t>
      </w:r>
      <w:r w:rsidRPr="00A0708B">
        <w:rPr>
          <w:sz w:val="24"/>
          <w:szCs w:val="24"/>
          <w:u w:val="single"/>
          <w:lang w:val="es-ES"/>
        </w:rPr>
        <w:t xml:space="preserve"> DEL </w:t>
      </w:r>
      <w:r>
        <w:rPr>
          <w:sz w:val="24"/>
          <w:szCs w:val="24"/>
          <w:u w:val="single"/>
          <w:lang w:val="es-ES"/>
        </w:rPr>
        <w:t>CCT</w:t>
      </w:r>
    </w:p>
    <w:p w:rsidR="00F5018B" w:rsidRDefault="00F5018B" w:rsidP="00F5018B">
      <w:pPr>
        <w:rPr>
          <w:sz w:val="24"/>
          <w:szCs w:val="24"/>
        </w:rPr>
      </w:pPr>
    </w:p>
    <w:p w:rsidR="00F5018B" w:rsidRDefault="00F5018B" w:rsidP="00F5018B">
      <w:pPr>
        <w:rPr>
          <w:sz w:val="24"/>
          <w:szCs w:val="24"/>
        </w:rPr>
      </w:pPr>
      <w:r w:rsidRPr="001A2E2F">
        <w:rPr>
          <w:sz w:val="24"/>
          <w:szCs w:val="24"/>
        </w:rPr>
        <w:t>Dejo constancia de que no me encuentro comprendido</w:t>
      </w:r>
      <w:r>
        <w:rPr>
          <w:sz w:val="24"/>
          <w:szCs w:val="24"/>
        </w:rPr>
        <w:t xml:space="preserve"> en ninguno de los impedimentos señalados en el Artículo N° 17 del Convenio Colectivo de Trabajo para el Personal dependiente del Sistema público Provincial de Salud, previo lectura del mismo.</w:t>
      </w:r>
    </w:p>
    <w:p w:rsidR="00F5018B" w:rsidRDefault="00F5018B" w:rsidP="00F5018B">
      <w:pPr>
        <w:rPr>
          <w:sz w:val="24"/>
          <w:szCs w:val="24"/>
        </w:rPr>
      </w:pPr>
    </w:p>
    <w:p w:rsidR="00F5018B" w:rsidRDefault="00F5018B" w:rsidP="00F5018B">
      <w:pPr>
        <w:rPr>
          <w:sz w:val="24"/>
          <w:szCs w:val="24"/>
        </w:rPr>
      </w:pPr>
      <w:r>
        <w:rPr>
          <w:sz w:val="24"/>
          <w:szCs w:val="24"/>
        </w:rPr>
        <w:t>APELLIDO/S y NOMBRE/S: ………………………………………………………………</w:t>
      </w:r>
    </w:p>
    <w:p w:rsidR="00F5018B" w:rsidRDefault="00F5018B" w:rsidP="00F5018B">
      <w:pPr>
        <w:rPr>
          <w:sz w:val="24"/>
          <w:szCs w:val="24"/>
        </w:rPr>
      </w:pPr>
    </w:p>
    <w:p w:rsidR="00F5018B" w:rsidRDefault="00F5018B" w:rsidP="00F5018B">
      <w:pPr>
        <w:rPr>
          <w:sz w:val="24"/>
          <w:szCs w:val="24"/>
        </w:rPr>
      </w:pPr>
      <w:r>
        <w:rPr>
          <w:sz w:val="24"/>
          <w:szCs w:val="24"/>
        </w:rPr>
        <w:t>DNI:……………………FECHA…………………FIRMA………………………………</w:t>
      </w:r>
    </w:p>
    <w:p w:rsidR="00F5018B" w:rsidRDefault="00F5018B" w:rsidP="00F5018B">
      <w:pPr>
        <w:rPr>
          <w:sz w:val="24"/>
          <w:szCs w:val="24"/>
        </w:rPr>
      </w:pPr>
    </w:p>
    <w:p w:rsidR="00F5018B" w:rsidRPr="001A2E2F" w:rsidRDefault="00F5018B" w:rsidP="00F5018B">
      <w:pPr>
        <w:rPr>
          <w:b/>
          <w:sz w:val="24"/>
          <w:szCs w:val="24"/>
        </w:rPr>
      </w:pPr>
      <w:r w:rsidRPr="001A2E2F">
        <w:rPr>
          <w:b/>
          <w:sz w:val="24"/>
          <w:szCs w:val="24"/>
        </w:rPr>
        <w:t>CAPITULO III</w:t>
      </w:r>
      <w:r>
        <w:rPr>
          <w:b/>
          <w:sz w:val="24"/>
          <w:szCs w:val="24"/>
        </w:rPr>
        <w:t xml:space="preserve"> -</w:t>
      </w:r>
      <w:r w:rsidRPr="001A2E2F">
        <w:rPr>
          <w:b/>
          <w:sz w:val="24"/>
          <w:szCs w:val="24"/>
        </w:rPr>
        <w:t>INGRESO</w:t>
      </w:r>
    </w:p>
    <w:p w:rsidR="00F5018B" w:rsidRDefault="00F5018B" w:rsidP="00F5018B">
      <w:pPr>
        <w:rPr>
          <w:sz w:val="24"/>
          <w:szCs w:val="24"/>
        </w:rPr>
      </w:pPr>
    </w:p>
    <w:p w:rsidR="00F5018B" w:rsidRDefault="00F5018B" w:rsidP="00F501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b/>
          <w:sz w:val="24"/>
          <w:szCs w:val="24"/>
          <w:u w:val="single"/>
        </w:rPr>
        <w:t xml:space="preserve">Artículo </w:t>
      </w:r>
      <w:r>
        <w:rPr>
          <w:b/>
          <w:sz w:val="24"/>
          <w:szCs w:val="24"/>
          <w:u w:val="single"/>
        </w:rPr>
        <w:t>17</w:t>
      </w:r>
      <w:r w:rsidRPr="00E106F9">
        <w:rPr>
          <w:b/>
          <w:sz w:val="24"/>
          <w:szCs w:val="24"/>
          <w:u w:val="single"/>
        </w:rPr>
        <w:t>°</w:t>
      </w:r>
      <w:r>
        <w:rPr>
          <w:b/>
          <w:sz w:val="24"/>
          <w:szCs w:val="24"/>
          <w:u w:val="single"/>
        </w:rPr>
        <w:t xml:space="preserve"> Ingreso</w:t>
      </w:r>
      <w:r w:rsidRPr="00E106F9">
        <w:rPr>
          <w:sz w:val="24"/>
          <w:szCs w:val="24"/>
        </w:rPr>
        <w:t xml:space="preserve">: </w:t>
      </w:r>
    </w:p>
    <w:p w:rsidR="00F5018B" w:rsidRDefault="00F5018B" w:rsidP="00F501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F5018B" w:rsidRPr="00E106F9" w:rsidRDefault="00F5018B" w:rsidP="00F501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sz w:val="24"/>
          <w:szCs w:val="24"/>
        </w:rPr>
        <w:t>Las personas que ingresen a la Administración Provincial deberán llenar los requisitos siguientes:</w:t>
      </w:r>
    </w:p>
    <w:p w:rsidR="00F5018B" w:rsidRPr="00783765" w:rsidRDefault="00F5018B" w:rsidP="00F5018B">
      <w:pPr>
        <w:pStyle w:val="Textoindependiente2"/>
        <w:numPr>
          <w:ilvl w:val="0"/>
          <w:numId w:val="23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 w:val="0"/>
          <w:iCs/>
          <w:sz w:val="24"/>
          <w:szCs w:val="24"/>
        </w:rPr>
      </w:pPr>
      <w:r w:rsidRPr="00E106F9">
        <w:rPr>
          <w:rFonts w:ascii="Times New Roman" w:hAnsi="Times New Roman"/>
          <w:b w:val="0"/>
          <w:sz w:val="24"/>
          <w:szCs w:val="24"/>
        </w:rPr>
        <w:t>Ser argentino nativo</w:t>
      </w:r>
      <w:r>
        <w:rPr>
          <w:rFonts w:ascii="Times New Roman" w:hAnsi="Times New Roman"/>
          <w:b w:val="0"/>
          <w:sz w:val="24"/>
          <w:szCs w:val="24"/>
        </w:rPr>
        <w:t xml:space="preserve">, por opción </w:t>
      </w:r>
      <w:r w:rsidRPr="00E106F9">
        <w:rPr>
          <w:rFonts w:ascii="Times New Roman" w:hAnsi="Times New Roman"/>
          <w:b w:val="0"/>
          <w:sz w:val="24"/>
          <w:szCs w:val="24"/>
        </w:rPr>
        <w:t xml:space="preserve">o </w:t>
      </w:r>
      <w:r>
        <w:rPr>
          <w:rFonts w:ascii="Times New Roman" w:hAnsi="Times New Roman"/>
          <w:b w:val="0"/>
          <w:sz w:val="24"/>
          <w:szCs w:val="24"/>
        </w:rPr>
        <w:t xml:space="preserve">nacionalizado </w:t>
      </w:r>
      <w:r w:rsidRPr="00E106F9">
        <w:rPr>
          <w:rFonts w:ascii="Times New Roman" w:hAnsi="Times New Roman"/>
          <w:b w:val="0"/>
          <w:sz w:val="24"/>
          <w:szCs w:val="24"/>
        </w:rPr>
        <w:t xml:space="preserve">y tener </w:t>
      </w:r>
      <w:r>
        <w:rPr>
          <w:rFonts w:ascii="Times New Roman" w:hAnsi="Times New Roman"/>
          <w:b w:val="0"/>
          <w:sz w:val="24"/>
          <w:szCs w:val="24"/>
        </w:rPr>
        <w:t>menos de (18) años de edad.</w:t>
      </w:r>
    </w:p>
    <w:p w:rsidR="00F5018B" w:rsidRDefault="00F5018B" w:rsidP="00F5018B">
      <w:pPr>
        <w:pStyle w:val="Textoindependiente2"/>
        <w:numPr>
          <w:ilvl w:val="0"/>
          <w:numId w:val="23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Poseer aptitud adecuada y probada p</w:t>
      </w:r>
      <w:r w:rsidRPr="00783765">
        <w:rPr>
          <w:rFonts w:ascii="Times New Roman" w:hAnsi="Times New Roman"/>
          <w:b w:val="0"/>
          <w:iCs/>
          <w:sz w:val="24"/>
          <w:szCs w:val="24"/>
        </w:rPr>
        <w:t>ara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la función específica a desarrollar que se acreditará mediante el régimen de concursos, que aseguren los principios de publicidad transparencia e igualdad de oportunidades y de trato, en el acceso a la función pública.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A</w:t>
      </w:r>
      <w:r w:rsidRPr="0041633F">
        <w:t xml:space="preserve">ptitud física </w:t>
      </w:r>
      <w:r>
        <w:t>para la prestación en el cargo o función.</w:t>
      </w:r>
    </w:p>
    <w:p w:rsidR="00F5018B" w:rsidRDefault="00F5018B" w:rsidP="00F5018B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</w:p>
    <w:p w:rsidR="00F5018B" w:rsidRPr="0041633F" w:rsidRDefault="00F5018B" w:rsidP="00F5018B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sz w:val="24"/>
          <w:szCs w:val="24"/>
        </w:rPr>
      </w:pPr>
      <w:r w:rsidRPr="0041633F">
        <w:rPr>
          <w:sz w:val="24"/>
          <w:szCs w:val="24"/>
        </w:rPr>
        <w:t>Sin perjuicio de lo  establecido en los incisos anteriores, no podrán ingresar en el “SPPS”: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que haya sido por delito doloso, hasta el cumplimiento de la pena.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Inhabilitado para el ejercicio de cargos públicos durante el tiempo de la inhabilitación.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sancionado con exoneración o cesantía en la Administración Pública Nacional, Provincial, Municipal o Gobierno de la ciudad de Buenos Aires, en tanto no sea rehabilitado conforme la normativa vigente.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Las personas jubilados, retiradas o que se encuentren comprendidos en periodo de veda por retiros voluntarios o cesaciones por las causas comprendidas en al Artículo 111° del EPCAPP.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que tenga la edad prevista en la Ley Previsional para acceder al beneficio de la jubilación.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Los que hayan sido condenados por delitos de lesa humanidad  y hayan incurrido en actos de fuerza contra el orden institucional y el sistema democrático.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fallido o concursado civilmente, hasta que obtenga su rehabilitación judicial.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que tenga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p w:rsidR="00C95112" w:rsidRPr="00C95112" w:rsidRDefault="00C95112" w:rsidP="00C95112">
      <w:pPr>
        <w:rPr>
          <w:lang w:val="es-ES"/>
        </w:rPr>
      </w:pPr>
    </w:p>
    <w:p w:rsidR="00B05907" w:rsidRDefault="00B05907" w:rsidP="00166D9D">
      <w:pPr>
        <w:jc w:val="center"/>
        <w:rPr>
          <w:b/>
          <w:sz w:val="24"/>
          <w:szCs w:val="24"/>
          <w:lang w:val="es-ES"/>
        </w:rPr>
      </w:pPr>
    </w:p>
    <w:sectPr w:rsidR="00B05907" w:rsidSect="00CC33C7">
      <w:headerReference w:type="default" r:id="rId8"/>
      <w:footerReference w:type="default" r:id="rId9"/>
      <w:pgSz w:w="11907" w:h="16839" w:code="9"/>
      <w:pgMar w:top="-1560" w:right="1610" w:bottom="567" w:left="1559" w:header="136" w:footer="26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4F" w:rsidRDefault="007A0C4F">
      <w:r>
        <w:separator/>
      </w:r>
    </w:p>
  </w:endnote>
  <w:endnote w:type="continuationSeparator" w:id="0">
    <w:p w:rsidR="007A0C4F" w:rsidRDefault="007A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5C" w:rsidRDefault="000A2F5C" w:rsidP="000A2F5C">
    <w:pPr>
      <w:pStyle w:val="Textoindependiente2"/>
      <w:tabs>
        <w:tab w:val="left" w:pos="2977"/>
      </w:tabs>
      <w:jc w:val="center"/>
      <w:rPr>
        <w:rFonts w:ascii="Times New Roman" w:hAnsi="Times New Roman"/>
        <w:bCs w:val="0"/>
        <w:sz w:val="16"/>
        <w:szCs w:val="16"/>
        <w:lang w:val="es-ES_tradnl"/>
      </w:rPr>
    </w:pPr>
  </w:p>
  <w:p w:rsidR="000A2F5C" w:rsidRPr="00CC33C7" w:rsidRDefault="000A2F5C" w:rsidP="000A2F5C">
    <w:pPr>
      <w:pStyle w:val="Textoindependiente2"/>
      <w:tabs>
        <w:tab w:val="left" w:pos="2977"/>
      </w:tabs>
      <w:jc w:val="center"/>
      <w:rPr>
        <w:rFonts w:ascii="Times New Roman" w:hAnsi="Times New Roman"/>
        <w:bCs w:val="0"/>
        <w:sz w:val="16"/>
        <w:szCs w:val="16"/>
        <w:lang w:val="es-ES_tradnl"/>
      </w:rPr>
    </w:pPr>
    <w:r w:rsidRPr="00CC33C7">
      <w:rPr>
        <w:rFonts w:ascii="Times New Roman" w:hAnsi="Times New Roman"/>
        <w:bCs w:val="0"/>
        <w:sz w:val="16"/>
        <w:szCs w:val="16"/>
        <w:lang w:val="es-ES_tradnl"/>
      </w:rPr>
      <w:t xml:space="preserve">ZONA SANITARIA I – Los Aromos N° 719 B° Alta Barda de Neuquén </w:t>
    </w:r>
  </w:p>
  <w:p w:rsidR="000A2F5C" w:rsidRPr="00CC33C7" w:rsidRDefault="000A2F5C" w:rsidP="000A2F5C">
    <w:pPr>
      <w:pStyle w:val="Textoindependiente2"/>
      <w:tabs>
        <w:tab w:val="left" w:pos="2977"/>
      </w:tabs>
      <w:jc w:val="center"/>
      <w:rPr>
        <w:rFonts w:ascii="Times New Roman" w:hAnsi="Times New Roman"/>
        <w:bCs w:val="0"/>
        <w:sz w:val="16"/>
        <w:szCs w:val="16"/>
        <w:lang w:val="es-ES_tradnl"/>
      </w:rPr>
    </w:pPr>
    <w:r w:rsidRPr="00CC33C7">
      <w:rPr>
        <w:rFonts w:ascii="Times New Roman" w:hAnsi="Times New Roman"/>
        <w:bCs w:val="0"/>
        <w:sz w:val="16"/>
        <w:szCs w:val="16"/>
        <w:lang w:val="es-ES_tradnl"/>
      </w:rPr>
      <w:t>Tel. 0299- 4331777-1464-1324</w:t>
    </w:r>
  </w:p>
  <w:p w:rsidR="000A2F5C" w:rsidRPr="00CC33C7" w:rsidRDefault="000A2F5C" w:rsidP="000A2F5C">
    <w:pPr>
      <w:pStyle w:val="Piedepgina"/>
      <w:rPr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4F" w:rsidRDefault="007A0C4F">
      <w:r>
        <w:separator/>
      </w:r>
    </w:p>
  </w:footnote>
  <w:footnote w:type="continuationSeparator" w:id="0">
    <w:p w:rsidR="007A0C4F" w:rsidRDefault="007A0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5C" w:rsidRDefault="000A2F5C" w:rsidP="000A2F5C">
    <w:pPr>
      <w:pStyle w:val="Ttulo3"/>
      <w:ind w:left="-1418"/>
      <w:jc w:val="center"/>
    </w:pPr>
    <w:r w:rsidRPr="000B1C94">
      <w:t xml:space="preserve"> </w:t>
    </w:r>
  </w:p>
  <w:p w:rsidR="000A2F5C" w:rsidRPr="00C83003" w:rsidRDefault="000A2F5C" w:rsidP="000A2F5C"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6143625" cy="552450"/>
          <wp:effectExtent l="0" t="0" r="9525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0A2F5C" w:rsidRPr="004E7299" w:rsidRDefault="000A2F5C" w:rsidP="00B73465">
    <w:pPr>
      <w:pStyle w:val="Encabezado"/>
      <w:tabs>
        <w:tab w:val="clear" w:pos="4419"/>
        <w:tab w:val="clear" w:pos="8838"/>
        <w:tab w:val="left" w:pos="6135"/>
        <w:tab w:val="left" w:pos="6705"/>
        <w:tab w:val="left" w:pos="6735"/>
      </w:tabs>
      <w:rPr>
        <w:color w:val="FFFFFF" w:themeColor="background1"/>
      </w:rPr>
    </w:pPr>
    <w:r>
      <w:tab/>
    </w:r>
    <w:r w:rsidRPr="004E7299">
      <w:rPr>
        <w:color w:val="FFFFFF" w:themeColor="background1"/>
        <w:sz w:val="24"/>
        <w:szCs w:val="24"/>
      </w:rPr>
      <w:t>Jefatura</w:t>
    </w:r>
    <w:r w:rsidRPr="004E7299">
      <w:rPr>
        <w:color w:val="FFFFFF" w:themeColor="background1"/>
      </w:rPr>
      <w:t xml:space="preserve"> </w:t>
    </w:r>
    <w:r w:rsidRPr="004E7299">
      <w:rPr>
        <w:color w:val="FFFFFF" w:themeColor="background1"/>
        <w:sz w:val="24"/>
        <w:szCs w:val="24"/>
      </w:rPr>
      <w:t>Zona Sanitaria I</w:t>
    </w:r>
  </w:p>
  <w:p w:rsidR="000A2F5C" w:rsidRPr="00B73465" w:rsidRDefault="000A2F5C" w:rsidP="000A2F5C">
    <w:pPr>
      <w:rPr>
        <w:sz w:val="24"/>
        <w:szCs w:val="24"/>
      </w:rPr>
    </w:pPr>
    <w:r>
      <w:rPr>
        <w:rFonts w:ascii="Calibri" w:hAnsi="Calibri" w:cs="Calibri"/>
        <w:color w:val="4D4D4D"/>
        <w:sz w:val="14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Pr="00B73465">
      <w:rPr>
        <w:rFonts w:ascii="Calibri" w:hAnsi="Calibri" w:cs="Calibri"/>
        <w:color w:val="4D4D4D"/>
        <w:sz w:val="24"/>
        <w:szCs w:val="24"/>
      </w:rPr>
      <w:t xml:space="preserve">                                                </w:t>
    </w:r>
  </w:p>
  <w:p w:rsidR="000A2F5C" w:rsidRPr="001160F3" w:rsidRDefault="000A2F5C" w:rsidP="000A2F5C">
    <w:pPr>
      <w:pStyle w:val="Encabezado"/>
    </w:pPr>
    <w:r w:rsidRPr="001160F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21E"/>
    <w:multiLevelType w:val="hybridMultilevel"/>
    <w:tmpl w:val="909C3878"/>
    <w:lvl w:ilvl="0" w:tplc="2C0A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>
    <w:nsid w:val="061C0F9C"/>
    <w:multiLevelType w:val="multilevel"/>
    <w:tmpl w:val="0664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15C0B"/>
    <w:multiLevelType w:val="hybridMultilevel"/>
    <w:tmpl w:val="CF707F16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943A1"/>
    <w:multiLevelType w:val="hybridMultilevel"/>
    <w:tmpl w:val="D30AD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810B3"/>
    <w:multiLevelType w:val="hybridMultilevel"/>
    <w:tmpl w:val="96A85AA0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0D9250A8"/>
    <w:multiLevelType w:val="hybridMultilevel"/>
    <w:tmpl w:val="29062B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C748A"/>
    <w:multiLevelType w:val="multilevel"/>
    <w:tmpl w:val="2992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D4454E"/>
    <w:multiLevelType w:val="hybridMultilevel"/>
    <w:tmpl w:val="8258D568"/>
    <w:lvl w:ilvl="0" w:tplc="ACD03CC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03EE7"/>
    <w:multiLevelType w:val="multilevel"/>
    <w:tmpl w:val="A77A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D5889"/>
    <w:multiLevelType w:val="multilevel"/>
    <w:tmpl w:val="931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E3D6B"/>
    <w:multiLevelType w:val="multilevel"/>
    <w:tmpl w:val="CFD2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76C38"/>
    <w:multiLevelType w:val="hybridMultilevel"/>
    <w:tmpl w:val="CABC37A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44180"/>
    <w:multiLevelType w:val="hybridMultilevel"/>
    <w:tmpl w:val="27C40A62"/>
    <w:lvl w:ilvl="0" w:tplc="9FE23B6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93A26"/>
    <w:multiLevelType w:val="multilevel"/>
    <w:tmpl w:val="118A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315631"/>
    <w:multiLevelType w:val="hybridMultilevel"/>
    <w:tmpl w:val="B394B6C4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54476061"/>
    <w:multiLevelType w:val="hybridMultilevel"/>
    <w:tmpl w:val="85101806"/>
    <w:lvl w:ilvl="0" w:tplc="20107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971A0"/>
    <w:multiLevelType w:val="hybridMultilevel"/>
    <w:tmpl w:val="936CFB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02843"/>
    <w:multiLevelType w:val="hybridMultilevel"/>
    <w:tmpl w:val="76762C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14908"/>
    <w:multiLevelType w:val="hybridMultilevel"/>
    <w:tmpl w:val="1FC4F9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A5B56"/>
    <w:multiLevelType w:val="hybridMultilevel"/>
    <w:tmpl w:val="8236CBF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A28AD"/>
    <w:multiLevelType w:val="hybridMultilevel"/>
    <w:tmpl w:val="43F6C74A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B2777E9"/>
    <w:multiLevelType w:val="multilevel"/>
    <w:tmpl w:val="E8D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E21B71"/>
    <w:multiLevelType w:val="hybridMultilevel"/>
    <w:tmpl w:val="FD2C3AC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7703E"/>
    <w:multiLevelType w:val="hybridMultilevel"/>
    <w:tmpl w:val="0102F55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06B0F"/>
    <w:multiLevelType w:val="multilevel"/>
    <w:tmpl w:val="FCC4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0C65E7"/>
    <w:multiLevelType w:val="hybridMultilevel"/>
    <w:tmpl w:val="2BDE4D70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>
    <w:nsid w:val="7C077D2D"/>
    <w:multiLevelType w:val="hybridMultilevel"/>
    <w:tmpl w:val="DCCCFBE4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3"/>
  </w:num>
  <w:num w:numId="4">
    <w:abstractNumId w:val="2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0"/>
  </w:num>
  <w:num w:numId="8">
    <w:abstractNumId w:val="19"/>
  </w:num>
  <w:num w:numId="9">
    <w:abstractNumId w:val="7"/>
  </w:num>
  <w:num w:numId="10">
    <w:abstractNumId w:val="9"/>
  </w:num>
  <w:num w:numId="11">
    <w:abstractNumId w:val="6"/>
  </w:num>
  <w:num w:numId="12">
    <w:abstractNumId w:val="13"/>
  </w:num>
  <w:num w:numId="13">
    <w:abstractNumId w:val="25"/>
  </w:num>
  <w:num w:numId="14">
    <w:abstractNumId w:val="10"/>
  </w:num>
  <w:num w:numId="15">
    <w:abstractNumId w:val="22"/>
  </w:num>
  <w:num w:numId="16">
    <w:abstractNumId w:val="8"/>
  </w:num>
  <w:num w:numId="17">
    <w:abstractNumId w:val="1"/>
  </w:num>
  <w:num w:numId="18">
    <w:abstractNumId w:val="20"/>
  </w:num>
  <w:num w:numId="19">
    <w:abstractNumId w:val="4"/>
  </w:num>
  <w:num w:numId="20">
    <w:abstractNumId w:val="26"/>
  </w:num>
  <w:num w:numId="21">
    <w:abstractNumId w:val="27"/>
  </w:num>
  <w:num w:numId="22">
    <w:abstractNumId w:val="14"/>
  </w:num>
  <w:num w:numId="23">
    <w:abstractNumId w:val="21"/>
  </w:num>
  <w:num w:numId="24">
    <w:abstractNumId w:val="12"/>
  </w:num>
  <w:num w:numId="25">
    <w:abstractNumId w:val="18"/>
  </w:num>
  <w:num w:numId="26">
    <w:abstractNumId w:val="2"/>
  </w:num>
  <w:num w:numId="27">
    <w:abstractNumId w:val="15"/>
  </w:num>
  <w:num w:numId="28">
    <w:abstractNumId w:val="1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4D"/>
    <w:rsid w:val="00020CA5"/>
    <w:rsid w:val="000520D6"/>
    <w:rsid w:val="000A2F5C"/>
    <w:rsid w:val="000E026D"/>
    <w:rsid w:val="000F500D"/>
    <w:rsid w:val="0015586D"/>
    <w:rsid w:val="001579E2"/>
    <w:rsid w:val="00166D9D"/>
    <w:rsid w:val="001A2E2F"/>
    <w:rsid w:val="001E3450"/>
    <w:rsid w:val="001E794D"/>
    <w:rsid w:val="00250010"/>
    <w:rsid w:val="00266122"/>
    <w:rsid w:val="00266BF8"/>
    <w:rsid w:val="002C2BFC"/>
    <w:rsid w:val="002D627F"/>
    <w:rsid w:val="00301847"/>
    <w:rsid w:val="00301E01"/>
    <w:rsid w:val="00341C04"/>
    <w:rsid w:val="00370BBA"/>
    <w:rsid w:val="0039445F"/>
    <w:rsid w:val="0042562F"/>
    <w:rsid w:val="004966F8"/>
    <w:rsid w:val="004E7299"/>
    <w:rsid w:val="00512C67"/>
    <w:rsid w:val="00521088"/>
    <w:rsid w:val="005362AC"/>
    <w:rsid w:val="00583EAE"/>
    <w:rsid w:val="00587C7B"/>
    <w:rsid w:val="00594FA3"/>
    <w:rsid w:val="005A774B"/>
    <w:rsid w:val="005B398F"/>
    <w:rsid w:val="005C7F4C"/>
    <w:rsid w:val="005E7C73"/>
    <w:rsid w:val="00624C26"/>
    <w:rsid w:val="006315E1"/>
    <w:rsid w:val="00646103"/>
    <w:rsid w:val="00646783"/>
    <w:rsid w:val="006D37A4"/>
    <w:rsid w:val="006F7354"/>
    <w:rsid w:val="007050B3"/>
    <w:rsid w:val="00737B5F"/>
    <w:rsid w:val="0076052E"/>
    <w:rsid w:val="007A0C4F"/>
    <w:rsid w:val="007B5128"/>
    <w:rsid w:val="0081727A"/>
    <w:rsid w:val="008C6A3A"/>
    <w:rsid w:val="008D711F"/>
    <w:rsid w:val="0094256C"/>
    <w:rsid w:val="00951765"/>
    <w:rsid w:val="00986DAB"/>
    <w:rsid w:val="00A2767F"/>
    <w:rsid w:val="00A8787D"/>
    <w:rsid w:val="00AB3166"/>
    <w:rsid w:val="00B05907"/>
    <w:rsid w:val="00B26774"/>
    <w:rsid w:val="00B276BF"/>
    <w:rsid w:val="00B3060D"/>
    <w:rsid w:val="00B538F1"/>
    <w:rsid w:val="00B73465"/>
    <w:rsid w:val="00BC6788"/>
    <w:rsid w:val="00BD7CA3"/>
    <w:rsid w:val="00BF056A"/>
    <w:rsid w:val="00C41D29"/>
    <w:rsid w:val="00C95112"/>
    <w:rsid w:val="00CB7C8F"/>
    <w:rsid w:val="00CC33C7"/>
    <w:rsid w:val="00D9196A"/>
    <w:rsid w:val="00DF232F"/>
    <w:rsid w:val="00E008E4"/>
    <w:rsid w:val="00E106F9"/>
    <w:rsid w:val="00E7788D"/>
    <w:rsid w:val="00E90A08"/>
    <w:rsid w:val="00E97810"/>
    <w:rsid w:val="00F05491"/>
    <w:rsid w:val="00F145F1"/>
    <w:rsid w:val="00F27A9B"/>
    <w:rsid w:val="00F5018B"/>
    <w:rsid w:val="00FD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23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23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E794D"/>
    <w:pPr>
      <w:keepNext/>
      <w:outlineLvl w:val="2"/>
    </w:pPr>
    <w:rPr>
      <w:rFonts w:ascii="Comic Sans MS" w:hAnsi="Comic Sans MS"/>
      <w:b/>
      <w:bCs/>
      <w:sz w:val="22"/>
      <w:u w:val="single"/>
    </w:rPr>
  </w:style>
  <w:style w:type="paragraph" w:styleId="Ttulo7">
    <w:name w:val="heading 7"/>
    <w:basedOn w:val="Normal"/>
    <w:next w:val="Normal"/>
    <w:link w:val="Ttulo7Car"/>
    <w:qFormat/>
    <w:rsid w:val="001E794D"/>
    <w:pPr>
      <w:keepNext/>
      <w:jc w:val="both"/>
      <w:outlineLvl w:val="6"/>
    </w:pPr>
    <w:rPr>
      <w:rFonts w:ascii="Comic Sans MS" w:hAnsi="Comic Sans MS"/>
      <w:b/>
      <w:bCs/>
      <w:sz w:val="22"/>
      <w:u w:val="single"/>
    </w:rPr>
  </w:style>
  <w:style w:type="paragraph" w:styleId="Ttulo9">
    <w:name w:val="heading 9"/>
    <w:basedOn w:val="Normal"/>
    <w:next w:val="Normal"/>
    <w:link w:val="Ttulo9Car"/>
    <w:qFormat/>
    <w:rsid w:val="001E794D"/>
    <w:pPr>
      <w:keepNext/>
      <w:jc w:val="both"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1E794D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1E79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1E79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1E794D"/>
    <w:pPr>
      <w:jc w:val="both"/>
    </w:pPr>
    <w:rPr>
      <w:rFonts w:ascii="Comic Sans MS" w:hAnsi="Comic Sans MS"/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1E794D"/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B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B5F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F23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23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CC33C7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C33C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CC33C7"/>
    <w:rPr>
      <w:lang w:val="es-ES_tradnl" w:eastAsia="es-ES_tradnl"/>
    </w:rPr>
  </w:style>
  <w:style w:type="character" w:customStyle="1" w:styleId="normalchar1">
    <w:name w:val="normal__char1"/>
    <w:rsid w:val="00CC33C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t00edtulo00202char1">
    <w:name w:val="t_00edtulo_00202__char1"/>
    <w:rsid w:val="00CC33C7"/>
    <w:rPr>
      <w:rFonts w:ascii="Times New Roman" w:hAnsi="Times New Roman" w:cs="Times New Roman" w:hint="default"/>
      <w:b/>
      <w:bCs/>
      <w:strike w:val="0"/>
      <w:dstrike w:val="0"/>
      <w:color w:val="000000"/>
      <w:sz w:val="28"/>
      <w:szCs w:val="28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CC33C7"/>
    <w:pPr>
      <w:ind w:left="720"/>
      <w:contextualSpacing/>
    </w:pPr>
    <w:rPr>
      <w:sz w:val="24"/>
      <w:szCs w:val="24"/>
      <w:lang w:val="es-ES"/>
    </w:rPr>
  </w:style>
  <w:style w:type="paragraph" w:customStyle="1" w:styleId="t00edtulo00208">
    <w:name w:val="t_00edtulo_00208"/>
    <w:basedOn w:val="Normal"/>
    <w:uiPriority w:val="99"/>
    <w:rsid w:val="00CC33C7"/>
    <w:pPr>
      <w:jc w:val="center"/>
    </w:pPr>
    <w:rPr>
      <w:b/>
      <w:bCs/>
      <w:sz w:val="24"/>
      <w:szCs w:val="24"/>
      <w:lang w:val="es-ES_tradnl" w:eastAsia="es-ES_tradnl"/>
    </w:rPr>
  </w:style>
  <w:style w:type="character" w:styleId="Textoennegrita">
    <w:name w:val="Strong"/>
    <w:uiPriority w:val="22"/>
    <w:qFormat/>
    <w:rsid w:val="00CC33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23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23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E794D"/>
    <w:pPr>
      <w:keepNext/>
      <w:outlineLvl w:val="2"/>
    </w:pPr>
    <w:rPr>
      <w:rFonts w:ascii="Comic Sans MS" w:hAnsi="Comic Sans MS"/>
      <w:b/>
      <w:bCs/>
      <w:sz w:val="22"/>
      <w:u w:val="single"/>
    </w:rPr>
  </w:style>
  <w:style w:type="paragraph" w:styleId="Ttulo7">
    <w:name w:val="heading 7"/>
    <w:basedOn w:val="Normal"/>
    <w:next w:val="Normal"/>
    <w:link w:val="Ttulo7Car"/>
    <w:qFormat/>
    <w:rsid w:val="001E794D"/>
    <w:pPr>
      <w:keepNext/>
      <w:jc w:val="both"/>
      <w:outlineLvl w:val="6"/>
    </w:pPr>
    <w:rPr>
      <w:rFonts w:ascii="Comic Sans MS" w:hAnsi="Comic Sans MS"/>
      <w:b/>
      <w:bCs/>
      <w:sz w:val="22"/>
      <w:u w:val="single"/>
    </w:rPr>
  </w:style>
  <w:style w:type="paragraph" w:styleId="Ttulo9">
    <w:name w:val="heading 9"/>
    <w:basedOn w:val="Normal"/>
    <w:next w:val="Normal"/>
    <w:link w:val="Ttulo9Car"/>
    <w:qFormat/>
    <w:rsid w:val="001E794D"/>
    <w:pPr>
      <w:keepNext/>
      <w:jc w:val="both"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1E794D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1E79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1E79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1E794D"/>
    <w:pPr>
      <w:jc w:val="both"/>
    </w:pPr>
    <w:rPr>
      <w:rFonts w:ascii="Comic Sans MS" w:hAnsi="Comic Sans MS"/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1E794D"/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B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B5F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F23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23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CC33C7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C33C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CC33C7"/>
    <w:rPr>
      <w:lang w:val="es-ES_tradnl" w:eastAsia="es-ES_tradnl"/>
    </w:rPr>
  </w:style>
  <w:style w:type="character" w:customStyle="1" w:styleId="normalchar1">
    <w:name w:val="normal__char1"/>
    <w:rsid w:val="00CC33C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t00edtulo00202char1">
    <w:name w:val="t_00edtulo_00202__char1"/>
    <w:rsid w:val="00CC33C7"/>
    <w:rPr>
      <w:rFonts w:ascii="Times New Roman" w:hAnsi="Times New Roman" w:cs="Times New Roman" w:hint="default"/>
      <w:b/>
      <w:bCs/>
      <w:strike w:val="0"/>
      <w:dstrike w:val="0"/>
      <w:color w:val="000000"/>
      <w:sz w:val="28"/>
      <w:szCs w:val="28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CC33C7"/>
    <w:pPr>
      <w:ind w:left="720"/>
      <w:contextualSpacing/>
    </w:pPr>
    <w:rPr>
      <w:sz w:val="24"/>
      <w:szCs w:val="24"/>
      <w:lang w:val="es-ES"/>
    </w:rPr>
  </w:style>
  <w:style w:type="paragraph" w:customStyle="1" w:styleId="t00edtulo00208">
    <w:name w:val="t_00edtulo_00208"/>
    <w:basedOn w:val="Normal"/>
    <w:uiPriority w:val="99"/>
    <w:rsid w:val="00CC33C7"/>
    <w:pPr>
      <w:jc w:val="center"/>
    </w:pPr>
    <w:rPr>
      <w:b/>
      <w:bCs/>
      <w:sz w:val="24"/>
      <w:szCs w:val="24"/>
      <w:lang w:val="es-ES_tradnl" w:eastAsia="es-ES_tradnl"/>
    </w:rPr>
  </w:style>
  <w:style w:type="character" w:styleId="Textoennegrita">
    <w:name w:val="Strong"/>
    <w:uiPriority w:val="22"/>
    <w:qFormat/>
    <w:rsid w:val="00CC3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1893</Words>
  <Characters>10415</Characters>
  <Application>Microsoft Office Word</Application>
  <DocSecurity>4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 Bargas</cp:lastModifiedBy>
  <cp:revision>2</cp:revision>
  <cp:lastPrinted>2019-12-18T16:01:00Z</cp:lastPrinted>
  <dcterms:created xsi:type="dcterms:W3CDTF">2020-01-31T18:25:00Z</dcterms:created>
  <dcterms:modified xsi:type="dcterms:W3CDTF">2020-01-31T18:25:00Z</dcterms:modified>
</cp:coreProperties>
</file>