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155" w:rsidRPr="001F63BE" w:rsidRDefault="00AE167A" w:rsidP="00F47CB8">
      <w:pPr>
        <w:keepNext/>
        <w:jc w:val="right"/>
        <w:outlineLvl w:val="0"/>
        <w:rPr>
          <w:sz w:val="22"/>
          <w:szCs w:val="22"/>
          <w:lang w:val="es-MX"/>
        </w:rPr>
      </w:pPr>
      <w:r w:rsidRPr="001F63BE">
        <w:rPr>
          <w:sz w:val="22"/>
          <w:szCs w:val="22"/>
          <w:lang w:val="es-MX"/>
        </w:rPr>
        <w:t>Loncopué, 14 de junio de 2019. -</w:t>
      </w:r>
    </w:p>
    <w:p w:rsidR="00BD7155" w:rsidRPr="001F63BE" w:rsidRDefault="00BD7155" w:rsidP="00F47CB8">
      <w:pPr>
        <w:tabs>
          <w:tab w:val="left" w:pos="6360"/>
        </w:tabs>
        <w:jc w:val="right"/>
        <w:rPr>
          <w:sz w:val="22"/>
          <w:szCs w:val="22"/>
          <w:lang w:val="es-MX"/>
        </w:rPr>
      </w:pPr>
    </w:p>
    <w:p w:rsidR="00BD7155" w:rsidRPr="001F63BE" w:rsidRDefault="00BD7155" w:rsidP="00F47CB8">
      <w:pPr>
        <w:jc w:val="right"/>
        <w:rPr>
          <w:b/>
          <w:sz w:val="22"/>
          <w:szCs w:val="22"/>
          <w:lang w:val="es-MX"/>
        </w:rPr>
      </w:pPr>
    </w:p>
    <w:p w:rsidR="00BD7155" w:rsidRPr="001F63BE" w:rsidRDefault="00BD7155" w:rsidP="00F47CB8">
      <w:pPr>
        <w:rPr>
          <w:b/>
          <w:sz w:val="22"/>
          <w:szCs w:val="22"/>
          <w:lang w:val="es-ES"/>
        </w:rPr>
      </w:pPr>
    </w:p>
    <w:p w:rsidR="00BD7155" w:rsidRPr="001F63BE" w:rsidRDefault="00BD7155" w:rsidP="00F47CB8">
      <w:pPr>
        <w:rPr>
          <w:b/>
          <w:sz w:val="22"/>
          <w:szCs w:val="22"/>
          <w:lang w:val="es-ES"/>
        </w:rPr>
      </w:pPr>
      <w:r w:rsidRPr="001F63BE">
        <w:rPr>
          <w:b/>
          <w:sz w:val="22"/>
          <w:szCs w:val="22"/>
          <w:lang w:val="es-ES"/>
        </w:rPr>
        <w:t xml:space="preserve">DIRECCIÓN GRAL. DE RRHH </w:t>
      </w:r>
    </w:p>
    <w:p w:rsidR="00BD7155" w:rsidRPr="001F63BE" w:rsidRDefault="00BD7155" w:rsidP="00F47CB8">
      <w:pPr>
        <w:rPr>
          <w:b/>
          <w:sz w:val="22"/>
          <w:szCs w:val="22"/>
          <w:lang w:val="es-ES"/>
        </w:rPr>
      </w:pPr>
      <w:r w:rsidRPr="001F63BE">
        <w:rPr>
          <w:b/>
          <w:sz w:val="22"/>
          <w:szCs w:val="22"/>
          <w:lang w:val="es-ES"/>
        </w:rPr>
        <w:t>DE LA SUBSECRETARIA DE SALUD</w:t>
      </w:r>
    </w:p>
    <w:p w:rsidR="00BD7155" w:rsidRPr="001F63BE" w:rsidRDefault="00BD7155" w:rsidP="00F47CB8">
      <w:pPr>
        <w:rPr>
          <w:b/>
          <w:sz w:val="22"/>
          <w:szCs w:val="22"/>
          <w:lang w:val="es-ES"/>
        </w:rPr>
      </w:pPr>
      <w:r w:rsidRPr="001F63BE">
        <w:rPr>
          <w:b/>
          <w:sz w:val="22"/>
          <w:szCs w:val="22"/>
          <w:lang w:val="es-ES"/>
        </w:rPr>
        <w:t>LIC. MERCEDES CLOSS</w:t>
      </w:r>
    </w:p>
    <w:p w:rsidR="00BD7155" w:rsidRPr="001F63BE" w:rsidRDefault="00BD7155" w:rsidP="00F47CB8">
      <w:pPr>
        <w:rPr>
          <w:b/>
          <w:sz w:val="22"/>
          <w:szCs w:val="22"/>
          <w:u w:val="single"/>
          <w:lang w:val="es-ES"/>
        </w:rPr>
      </w:pPr>
      <w:r w:rsidRPr="001F63BE">
        <w:rPr>
          <w:b/>
          <w:sz w:val="22"/>
          <w:szCs w:val="22"/>
          <w:u w:val="single"/>
          <w:lang w:val="es-ES"/>
        </w:rPr>
        <w:t>SU  DESPACHO</w:t>
      </w:r>
    </w:p>
    <w:p w:rsidR="00BD7155" w:rsidRPr="001F63BE" w:rsidRDefault="00BD7155" w:rsidP="00F47CB8">
      <w:pPr>
        <w:rPr>
          <w:sz w:val="22"/>
          <w:szCs w:val="22"/>
          <w:lang w:val="es-ES"/>
        </w:rPr>
      </w:pPr>
    </w:p>
    <w:p w:rsidR="00BD7155" w:rsidRPr="001F63BE" w:rsidRDefault="00BD7155" w:rsidP="00F47CB8">
      <w:pPr>
        <w:tabs>
          <w:tab w:val="left" w:pos="6900"/>
        </w:tabs>
        <w:rPr>
          <w:sz w:val="22"/>
          <w:szCs w:val="22"/>
          <w:lang w:val="es-ES"/>
        </w:rPr>
      </w:pPr>
    </w:p>
    <w:p w:rsidR="00BD7155" w:rsidRPr="001F63BE" w:rsidRDefault="00BD7155" w:rsidP="00F47CB8">
      <w:pPr>
        <w:ind w:firstLine="1985"/>
        <w:jc w:val="both"/>
        <w:rPr>
          <w:sz w:val="22"/>
          <w:szCs w:val="22"/>
          <w:lang w:val="es-MX"/>
        </w:rPr>
      </w:pPr>
      <w:r w:rsidRPr="001F63BE">
        <w:rPr>
          <w:sz w:val="22"/>
          <w:szCs w:val="22"/>
          <w:lang w:val="es-MX"/>
        </w:rPr>
        <w:t xml:space="preserve">Tengo el agrado de dirigirme a </w:t>
      </w:r>
      <w:proofErr w:type="spellStart"/>
      <w:r w:rsidRPr="001F63BE">
        <w:rPr>
          <w:sz w:val="22"/>
          <w:szCs w:val="22"/>
          <w:lang w:val="es-MX"/>
        </w:rPr>
        <w:t>Ud</w:t>
      </w:r>
      <w:proofErr w:type="spellEnd"/>
      <w:r w:rsidRPr="001F63BE">
        <w:rPr>
          <w:sz w:val="22"/>
          <w:szCs w:val="22"/>
          <w:lang w:val="es-MX"/>
        </w:rPr>
        <w:t xml:space="preserve">; con motivo de elevar para su conocimiento y difusión, la presente </w:t>
      </w:r>
      <w:r w:rsidRPr="001F63BE">
        <w:rPr>
          <w:sz w:val="22"/>
          <w:szCs w:val="22"/>
          <w:u w:val="single"/>
          <w:lang w:val="es-MX"/>
        </w:rPr>
        <w:t xml:space="preserve">convocatoria de postulantes interesados en dar cobertura como Personal Eventual en Hospital </w:t>
      </w:r>
      <w:r w:rsidR="00AE167A" w:rsidRPr="001F63BE">
        <w:rPr>
          <w:sz w:val="22"/>
          <w:szCs w:val="22"/>
          <w:u w:val="single"/>
          <w:lang w:val="es-MX"/>
        </w:rPr>
        <w:t>Loncopué</w:t>
      </w:r>
      <w:r w:rsidRPr="001F63BE">
        <w:rPr>
          <w:sz w:val="22"/>
          <w:szCs w:val="22"/>
          <w:lang w:val="es-MX"/>
        </w:rPr>
        <w:t xml:space="preserve"> a</w:t>
      </w:r>
      <w:r w:rsidR="00AE167A" w:rsidRPr="001F63BE">
        <w:rPr>
          <w:sz w:val="22"/>
          <w:szCs w:val="22"/>
          <w:lang w:val="es-MX"/>
        </w:rPr>
        <w:t xml:space="preserve"> los </w:t>
      </w:r>
      <w:r w:rsidRPr="001F63BE">
        <w:rPr>
          <w:sz w:val="22"/>
          <w:szCs w:val="22"/>
          <w:lang w:val="es-MX"/>
        </w:rPr>
        <w:t>puesto</w:t>
      </w:r>
      <w:r w:rsidR="00AE167A" w:rsidRPr="001F63BE">
        <w:rPr>
          <w:sz w:val="22"/>
          <w:szCs w:val="22"/>
          <w:lang w:val="es-MX"/>
        </w:rPr>
        <w:t>s</w:t>
      </w:r>
      <w:r w:rsidRPr="001F63BE">
        <w:rPr>
          <w:sz w:val="22"/>
          <w:szCs w:val="22"/>
          <w:lang w:val="es-MX"/>
        </w:rPr>
        <w:t xml:space="preserve"> de </w:t>
      </w:r>
      <w:r w:rsidR="00AE167A" w:rsidRPr="001F63BE">
        <w:rPr>
          <w:sz w:val="22"/>
          <w:szCs w:val="22"/>
          <w:lang w:val="es-MX"/>
        </w:rPr>
        <w:t>“ENFERMERA/O</w:t>
      </w:r>
      <w:r w:rsidR="005F4640">
        <w:rPr>
          <w:sz w:val="22"/>
          <w:szCs w:val="22"/>
          <w:lang w:val="es-MX"/>
        </w:rPr>
        <w:t xml:space="preserve"> </w:t>
      </w:r>
      <w:r w:rsidR="00F300EA">
        <w:rPr>
          <w:sz w:val="22"/>
          <w:szCs w:val="22"/>
          <w:lang w:val="es-MX"/>
        </w:rPr>
        <w:t>LIC. EN ENFERMERÍA</w:t>
      </w:r>
      <w:r w:rsidR="00AE167A" w:rsidRPr="001F63BE">
        <w:rPr>
          <w:sz w:val="22"/>
          <w:szCs w:val="22"/>
          <w:lang w:val="es-MX"/>
        </w:rPr>
        <w:t>”</w:t>
      </w:r>
      <w:r w:rsidRPr="001F63BE">
        <w:rPr>
          <w:sz w:val="22"/>
          <w:szCs w:val="22"/>
          <w:lang w:val="es-MX"/>
        </w:rPr>
        <w:t>. La convocatoria surge con motivo de elaborar un listado para coberturas de Licencias prolongadas en este Servicio por el término de 1 (un) año a partir de la confección del Acta de Orden de Mérito.</w:t>
      </w:r>
    </w:p>
    <w:p w:rsidR="001F63BE" w:rsidRPr="001F63BE" w:rsidRDefault="001F63BE" w:rsidP="00F47CB8">
      <w:pPr>
        <w:autoSpaceDE w:val="0"/>
        <w:autoSpaceDN w:val="0"/>
        <w:adjustRightInd w:val="0"/>
        <w:rPr>
          <w:b/>
          <w:sz w:val="22"/>
          <w:szCs w:val="22"/>
          <w:lang w:val="es-ES"/>
        </w:rPr>
      </w:pPr>
    </w:p>
    <w:p w:rsidR="00F73348" w:rsidRPr="001F63BE" w:rsidRDefault="001F63BE" w:rsidP="00F47CB8">
      <w:pPr>
        <w:autoSpaceDE w:val="0"/>
        <w:autoSpaceDN w:val="0"/>
        <w:adjustRightInd w:val="0"/>
        <w:rPr>
          <w:b/>
          <w:sz w:val="22"/>
          <w:szCs w:val="22"/>
          <w:lang w:val="es-ES"/>
        </w:rPr>
      </w:pPr>
      <w:r w:rsidRPr="001F63BE">
        <w:rPr>
          <w:b/>
          <w:sz w:val="22"/>
          <w:szCs w:val="22"/>
          <w:lang w:val="es-ES"/>
        </w:rPr>
        <w:t>N</w:t>
      </w:r>
      <w:r w:rsidR="00BD7155" w:rsidRPr="001F63BE">
        <w:rPr>
          <w:b/>
          <w:sz w:val="22"/>
          <w:szCs w:val="22"/>
          <w:lang w:val="es-ES"/>
        </w:rPr>
        <w:t xml:space="preserve">OMBRE DEL CARGO: </w:t>
      </w:r>
      <w:r w:rsidR="00AE167A" w:rsidRPr="001F63BE">
        <w:rPr>
          <w:b/>
          <w:sz w:val="22"/>
          <w:szCs w:val="22"/>
          <w:lang w:val="es-ES"/>
        </w:rPr>
        <w:t>Enfermera/o</w:t>
      </w:r>
      <w:r w:rsidR="005F4640">
        <w:rPr>
          <w:b/>
          <w:sz w:val="22"/>
          <w:szCs w:val="22"/>
          <w:lang w:val="es-ES"/>
        </w:rPr>
        <w:t>/Lic. Enfermería</w:t>
      </w:r>
      <w:r w:rsidR="00382931" w:rsidRPr="001F63BE">
        <w:rPr>
          <w:b/>
          <w:sz w:val="22"/>
          <w:szCs w:val="22"/>
          <w:lang w:val="es-ES"/>
        </w:rPr>
        <w:t xml:space="preserve"> </w:t>
      </w:r>
    </w:p>
    <w:p w:rsidR="00BD7155" w:rsidRPr="001F63BE" w:rsidRDefault="00F73348" w:rsidP="00F47CB8">
      <w:pPr>
        <w:autoSpaceDE w:val="0"/>
        <w:autoSpaceDN w:val="0"/>
        <w:adjustRightInd w:val="0"/>
        <w:rPr>
          <w:b/>
          <w:sz w:val="22"/>
          <w:szCs w:val="22"/>
          <w:lang w:val="es-ES"/>
        </w:rPr>
      </w:pPr>
      <w:r w:rsidRPr="001F63BE">
        <w:rPr>
          <w:b/>
          <w:sz w:val="22"/>
          <w:szCs w:val="22"/>
          <w:lang w:val="es-ES"/>
        </w:rPr>
        <w:t xml:space="preserve">Código del Puestos: </w:t>
      </w:r>
      <w:r w:rsidR="00AE167A" w:rsidRPr="001F63BE">
        <w:rPr>
          <w:b/>
          <w:sz w:val="22"/>
          <w:szCs w:val="22"/>
          <w:lang w:val="es-ES"/>
        </w:rPr>
        <w:t>E2T</w:t>
      </w:r>
      <w:r w:rsidR="005F4640">
        <w:rPr>
          <w:b/>
          <w:sz w:val="22"/>
          <w:szCs w:val="22"/>
          <w:lang w:val="es-ES"/>
        </w:rPr>
        <w:t>/E1P</w:t>
      </w:r>
    </w:p>
    <w:p w:rsidR="00F47CB8" w:rsidRDefault="00F47CB8" w:rsidP="00F47CB8">
      <w:pPr>
        <w:autoSpaceDE w:val="0"/>
        <w:autoSpaceDN w:val="0"/>
        <w:adjustRightInd w:val="0"/>
        <w:jc w:val="both"/>
        <w:rPr>
          <w:b/>
          <w:sz w:val="22"/>
          <w:szCs w:val="22"/>
          <w:lang w:val="es-MX"/>
        </w:rPr>
      </w:pPr>
    </w:p>
    <w:p w:rsidR="00A50388" w:rsidRPr="001F63BE" w:rsidRDefault="00BD7155" w:rsidP="00F47CB8">
      <w:pPr>
        <w:autoSpaceDE w:val="0"/>
        <w:autoSpaceDN w:val="0"/>
        <w:adjustRightInd w:val="0"/>
        <w:jc w:val="both"/>
        <w:rPr>
          <w:b/>
          <w:sz w:val="22"/>
          <w:szCs w:val="22"/>
          <w:lang w:val="es-MX"/>
        </w:rPr>
      </w:pPr>
      <w:r w:rsidRPr="001F63BE">
        <w:rPr>
          <w:b/>
          <w:sz w:val="22"/>
          <w:szCs w:val="22"/>
          <w:lang w:val="es-MX"/>
        </w:rPr>
        <w:t xml:space="preserve">OBJETIVO GENERAL </w:t>
      </w:r>
    </w:p>
    <w:p w:rsidR="00BD7155" w:rsidRPr="001F63BE" w:rsidRDefault="00714865" w:rsidP="00F47CB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F63BE">
        <w:rPr>
          <w:sz w:val="22"/>
          <w:szCs w:val="22"/>
        </w:rPr>
        <w:t>Brindar cuidados enfermeros necesarios para la atención de la salud de la comunidad.</w:t>
      </w:r>
    </w:p>
    <w:p w:rsidR="00F47CB8" w:rsidRDefault="00F47CB8" w:rsidP="00F47CB8">
      <w:pPr>
        <w:autoSpaceDE w:val="0"/>
        <w:autoSpaceDN w:val="0"/>
        <w:adjustRightInd w:val="0"/>
        <w:jc w:val="both"/>
        <w:rPr>
          <w:b/>
          <w:sz w:val="22"/>
          <w:szCs w:val="22"/>
          <w:lang w:val="es-MX"/>
        </w:rPr>
      </w:pPr>
    </w:p>
    <w:p w:rsidR="00BD7155" w:rsidRPr="001F63BE" w:rsidRDefault="00BD7155" w:rsidP="00F47CB8">
      <w:pPr>
        <w:autoSpaceDE w:val="0"/>
        <w:autoSpaceDN w:val="0"/>
        <w:adjustRightInd w:val="0"/>
        <w:jc w:val="both"/>
        <w:rPr>
          <w:b/>
          <w:sz w:val="22"/>
          <w:szCs w:val="22"/>
          <w:lang w:val="es-MX"/>
        </w:rPr>
      </w:pPr>
      <w:r w:rsidRPr="001F63BE">
        <w:rPr>
          <w:b/>
          <w:sz w:val="22"/>
          <w:szCs w:val="22"/>
          <w:lang w:val="es-MX"/>
        </w:rPr>
        <w:t>PRINCIPALES FUNCIONES</w:t>
      </w:r>
      <w:r w:rsidR="00D47411" w:rsidRPr="001F63BE">
        <w:rPr>
          <w:b/>
          <w:sz w:val="22"/>
          <w:szCs w:val="22"/>
          <w:lang w:val="es-MX"/>
        </w:rPr>
        <w:t xml:space="preserve"> DEL PUESTO</w:t>
      </w:r>
      <w:r w:rsidRPr="001F63BE">
        <w:rPr>
          <w:b/>
          <w:sz w:val="22"/>
          <w:szCs w:val="22"/>
          <w:lang w:val="es-MX"/>
        </w:rPr>
        <w:t>:</w:t>
      </w:r>
    </w:p>
    <w:p w:rsidR="00714865" w:rsidRPr="001F63BE" w:rsidRDefault="00714865" w:rsidP="00F47CB8">
      <w:pPr>
        <w:pStyle w:val="Default"/>
        <w:numPr>
          <w:ilvl w:val="0"/>
          <w:numId w:val="4"/>
        </w:numPr>
        <w:jc w:val="both"/>
        <w:rPr>
          <w:sz w:val="22"/>
          <w:szCs w:val="22"/>
        </w:rPr>
      </w:pPr>
      <w:r w:rsidRPr="001F63BE">
        <w:rPr>
          <w:sz w:val="22"/>
          <w:szCs w:val="22"/>
        </w:rPr>
        <w:t>Valorar la situación del paciente y su familia dentro de su comunidad.</w:t>
      </w:r>
    </w:p>
    <w:p w:rsidR="00714865" w:rsidRPr="001F63BE" w:rsidRDefault="00714865" w:rsidP="00F47CB8">
      <w:pPr>
        <w:pStyle w:val="Default"/>
        <w:numPr>
          <w:ilvl w:val="0"/>
          <w:numId w:val="4"/>
        </w:numPr>
        <w:jc w:val="both"/>
        <w:rPr>
          <w:sz w:val="22"/>
          <w:szCs w:val="22"/>
        </w:rPr>
      </w:pPr>
      <w:r w:rsidRPr="001F63BE">
        <w:rPr>
          <w:sz w:val="22"/>
          <w:szCs w:val="22"/>
        </w:rPr>
        <w:t>Planificar los cuidados del paciente y su familia según sus necesidades de salud.</w:t>
      </w:r>
    </w:p>
    <w:p w:rsidR="00714865" w:rsidRPr="001F63BE" w:rsidRDefault="00714865" w:rsidP="00F47CB8">
      <w:pPr>
        <w:pStyle w:val="Default"/>
        <w:numPr>
          <w:ilvl w:val="0"/>
          <w:numId w:val="4"/>
        </w:numPr>
        <w:jc w:val="both"/>
        <w:rPr>
          <w:sz w:val="22"/>
          <w:szCs w:val="22"/>
        </w:rPr>
      </w:pPr>
      <w:r w:rsidRPr="001F63BE">
        <w:rPr>
          <w:sz w:val="22"/>
          <w:szCs w:val="22"/>
        </w:rPr>
        <w:t>Ejecutar los cuidados.</w:t>
      </w:r>
    </w:p>
    <w:p w:rsidR="00714865" w:rsidRPr="001F63BE" w:rsidRDefault="00714865" w:rsidP="00F47CB8">
      <w:pPr>
        <w:pStyle w:val="Default"/>
        <w:numPr>
          <w:ilvl w:val="0"/>
          <w:numId w:val="4"/>
        </w:numPr>
        <w:jc w:val="both"/>
        <w:rPr>
          <w:sz w:val="22"/>
          <w:szCs w:val="22"/>
        </w:rPr>
      </w:pPr>
      <w:r w:rsidRPr="001F63BE">
        <w:rPr>
          <w:sz w:val="22"/>
          <w:szCs w:val="22"/>
        </w:rPr>
        <w:t>Evaluar los cuidados.</w:t>
      </w:r>
    </w:p>
    <w:p w:rsidR="00714865" w:rsidRPr="001F63BE" w:rsidRDefault="00714865" w:rsidP="00F47CB8">
      <w:pPr>
        <w:pStyle w:val="Default"/>
        <w:numPr>
          <w:ilvl w:val="0"/>
          <w:numId w:val="4"/>
        </w:numPr>
        <w:jc w:val="both"/>
        <w:rPr>
          <w:sz w:val="22"/>
          <w:szCs w:val="22"/>
        </w:rPr>
      </w:pPr>
      <w:r w:rsidRPr="001F63BE">
        <w:rPr>
          <w:sz w:val="22"/>
          <w:szCs w:val="22"/>
        </w:rPr>
        <w:t>Acondicionar el espacio físico y preparar los materiales necesarios para la atención de los usuarios.</w:t>
      </w:r>
    </w:p>
    <w:p w:rsidR="00714865" w:rsidRPr="001F63BE" w:rsidRDefault="00714865" w:rsidP="00F47CB8">
      <w:pPr>
        <w:pStyle w:val="Default"/>
        <w:numPr>
          <w:ilvl w:val="0"/>
          <w:numId w:val="4"/>
        </w:numPr>
        <w:jc w:val="both"/>
        <w:rPr>
          <w:sz w:val="22"/>
          <w:szCs w:val="22"/>
        </w:rPr>
      </w:pPr>
      <w:r w:rsidRPr="001F63BE">
        <w:rPr>
          <w:sz w:val="22"/>
          <w:szCs w:val="22"/>
        </w:rPr>
        <w:t>Efectuar derivaciones y/o traslados de pacientes.</w:t>
      </w:r>
    </w:p>
    <w:p w:rsidR="00F47CB8" w:rsidRDefault="00F47CB8" w:rsidP="00F47CB8">
      <w:pPr>
        <w:pStyle w:val="Default"/>
        <w:jc w:val="both"/>
        <w:rPr>
          <w:b/>
          <w:sz w:val="22"/>
          <w:szCs w:val="22"/>
        </w:rPr>
      </w:pPr>
    </w:p>
    <w:p w:rsidR="00714865" w:rsidRPr="001F63BE" w:rsidRDefault="00714865" w:rsidP="00F47CB8">
      <w:pPr>
        <w:pStyle w:val="Default"/>
        <w:jc w:val="both"/>
        <w:rPr>
          <w:b/>
          <w:sz w:val="22"/>
          <w:szCs w:val="22"/>
        </w:rPr>
      </w:pPr>
      <w:r w:rsidRPr="001F63BE">
        <w:rPr>
          <w:b/>
          <w:sz w:val="22"/>
          <w:szCs w:val="22"/>
        </w:rPr>
        <w:t>COMPETENCIAS TÉCNICAS:</w:t>
      </w:r>
    </w:p>
    <w:p w:rsidR="00714865" w:rsidRPr="001F63BE" w:rsidRDefault="00714865" w:rsidP="00F47CB8">
      <w:pPr>
        <w:pStyle w:val="Default"/>
        <w:jc w:val="both"/>
        <w:rPr>
          <w:sz w:val="22"/>
          <w:szCs w:val="22"/>
        </w:rPr>
      </w:pPr>
      <w:r w:rsidRPr="001F63BE">
        <w:rPr>
          <w:sz w:val="22"/>
          <w:szCs w:val="22"/>
        </w:rPr>
        <w:t>Conocimiento del uso de Materiales e Insumos, así como destrezas inherentes al cuidado enfermero.</w:t>
      </w:r>
    </w:p>
    <w:p w:rsidR="00714865" w:rsidRPr="001F63BE" w:rsidRDefault="00714865" w:rsidP="00F47CB8">
      <w:pPr>
        <w:pStyle w:val="Default"/>
        <w:jc w:val="both"/>
        <w:rPr>
          <w:sz w:val="22"/>
          <w:szCs w:val="22"/>
        </w:rPr>
      </w:pPr>
    </w:p>
    <w:p w:rsidR="00714865" w:rsidRPr="001F63BE" w:rsidRDefault="00714865" w:rsidP="00F47CB8">
      <w:pPr>
        <w:pStyle w:val="Default"/>
        <w:jc w:val="both"/>
        <w:rPr>
          <w:b/>
          <w:sz w:val="22"/>
          <w:szCs w:val="22"/>
        </w:rPr>
      </w:pPr>
      <w:r w:rsidRPr="001F63BE">
        <w:rPr>
          <w:b/>
          <w:sz w:val="22"/>
          <w:szCs w:val="22"/>
        </w:rPr>
        <w:t>COMPETENCIAS ACTITUDINALES:</w:t>
      </w:r>
    </w:p>
    <w:p w:rsidR="00714865" w:rsidRPr="001F63BE" w:rsidRDefault="00714865" w:rsidP="00F47CB8">
      <w:pPr>
        <w:pStyle w:val="Default"/>
        <w:numPr>
          <w:ilvl w:val="0"/>
          <w:numId w:val="4"/>
        </w:numPr>
        <w:jc w:val="both"/>
        <w:rPr>
          <w:sz w:val="22"/>
          <w:szCs w:val="22"/>
        </w:rPr>
      </w:pPr>
      <w:r w:rsidRPr="001F63BE">
        <w:rPr>
          <w:sz w:val="22"/>
          <w:szCs w:val="22"/>
        </w:rPr>
        <w:t>Puntualidad.</w:t>
      </w:r>
    </w:p>
    <w:p w:rsidR="00714865" w:rsidRPr="001F63BE" w:rsidRDefault="00714865" w:rsidP="00F47CB8">
      <w:pPr>
        <w:pStyle w:val="Default"/>
        <w:numPr>
          <w:ilvl w:val="0"/>
          <w:numId w:val="4"/>
        </w:numPr>
        <w:jc w:val="both"/>
        <w:rPr>
          <w:sz w:val="22"/>
          <w:szCs w:val="22"/>
        </w:rPr>
      </w:pPr>
      <w:r w:rsidRPr="001F63BE">
        <w:rPr>
          <w:sz w:val="22"/>
          <w:szCs w:val="22"/>
        </w:rPr>
        <w:t>Trabajo en equipo.</w:t>
      </w:r>
    </w:p>
    <w:p w:rsidR="00714865" w:rsidRPr="001F63BE" w:rsidRDefault="00714865" w:rsidP="00F47CB8">
      <w:pPr>
        <w:pStyle w:val="Default"/>
        <w:numPr>
          <w:ilvl w:val="0"/>
          <w:numId w:val="4"/>
        </w:numPr>
        <w:jc w:val="both"/>
        <w:rPr>
          <w:sz w:val="22"/>
          <w:szCs w:val="22"/>
        </w:rPr>
      </w:pPr>
      <w:r w:rsidRPr="001F63BE">
        <w:rPr>
          <w:sz w:val="22"/>
          <w:szCs w:val="22"/>
        </w:rPr>
        <w:t>Responsabilidad y compromiso con la tarea.</w:t>
      </w:r>
    </w:p>
    <w:p w:rsidR="00714865" w:rsidRPr="001F63BE" w:rsidRDefault="00714865" w:rsidP="00F47CB8">
      <w:pPr>
        <w:pStyle w:val="Default"/>
        <w:numPr>
          <w:ilvl w:val="0"/>
          <w:numId w:val="4"/>
        </w:numPr>
        <w:jc w:val="both"/>
        <w:rPr>
          <w:sz w:val="22"/>
          <w:szCs w:val="22"/>
        </w:rPr>
      </w:pPr>
      <w:r w:rsidRPr="001F63BE">
        <w:rPr>
          <w:sz w:val="22"/>
          <w:szCs w:val="22"/>
        </w:rPr>
        <w:t>Confidencialidad.</w:t>
      </w:r>
    </w:p>
    <w:p w:rsidR="00714865" w:rsidRPr="001F63BE" w:rsidRDefault="00714865" w:rsidP="00F47CB8">
      <w:pPr>
        <w:pStyle w:val="Default"/>
        <w:numPr>
          <w:ilvl w:val="0"/>
          <w:numId w:val="4"/>
        </w:numPr>
        <w:jc w:val="both"/>
        <w:rPr>
          <w:sz w:val="22"/>
          <w:szCs w:val="22"/>
        </w:rPr>
      </w:pPr>
      <w:r w:rsidRPr="001F63BE">
        <w:rPr>
          <w:sz w:val="22"/>
          <w:szCs w:val="22"/>
        </w:rPr>
        <w:t>Organización y planificación.</w:t>
      </w:r>
    </w:p>
    <w:p w:rsidR="00714865" w:rsidRPr="001F63BE" w:rsidRDefault="00714865" w:rsidP="00F47CB8">
      <w:pPr>
        <w:autoSpaceDE w:val="0"/>
        <w:autoSpaceDN w:val="0"/>
        <w:adjustRightInd w:val="0"/>
        <w:jc w:val="both"/>
        <w:rPr>
          <w:b/>
          <w:sz w:val="22"/>
          <w:szCs w:val="22"/>
          <w:lang w:val="es-MX"/>
        </w:rPr>
      </w:pPr>
    </w:p>
    <w:p w:rsidR="00BD7155" w:rsidRPr="001F63BE" w:rsidRDefault="00BD7155" w:rsidP="00F47CB8">
      <w:pPr>
        <w:autoSpaceDE w:val="0"/>
        <w:autoSpaceDN w:val="0"/>
        <w:adjustRightInd w:val="0"/>
        <w:jc w:val="both"/>
        <w:rPr>
          <w:b/>
          <w:sz w:val="22"/>
          <w:szCs w:val="22"/>
          <w:lang w:val="es-MX"/>
        </w:rPr>
      </w:pPr>
      <w:r w:rsidRPr="001F63BE">
        <w:rPr>
          <w:b/>
          <w:sz w:val="22"/>
          <w:szCs w:val="22"/>
          <w:lang w:val="es-MX"/>
        </w:rPr>
        <w:t>DEPENDENCIA:</w:t>
      </w:r>
    </w:p>
    <w:p w:rsidR="00BD7155" w:rsidRPr="001F63BE" w:rsidRDefault="00A6520A" w:rsidP="00F47CB8">
      <w:pPr>
        <w:autoSpaceDE w:val="0"/>
        <w:autoSpaceDN w:val="0"/>
        <w:adjustRightInd w:val="0"/>
        <w:jc w:val="both"/>
        <w:rPr>
          <w:sz w:val="22"/>
          <w:szCs w:val="22"/>
          <w:lang w:val="es-MX"/>
        </w:rPr>
      </w:pPr>
      <w:r w:rsidRPr="001F63BE">
        <w:rPr>
          <w:sz w:val="22"/>
          <w:szCs w:val="22"/>
          <w:lang w:val="es-MX"/>
        </w:rPr>
        <w:t xml:space="preserve">Dirección Hospital </w:t>
      </w:r>
      <w:r w:rsidR="00714865" w:rsidRPr="001F63BE">
        <w:rPr>
          <w:sz w:val="22"/>
          <w:szCs w:val="22"/>
          <w:lang w:val="es-MX"/>
        </w:rPr>
        <w:t>Loncopué</w:t>
      </w:r>
    </w:p>
    <w:p w:rsidR="00F47CB8" w:rsidRDefault="00F47CB8" w:rsidP="00F47CB8">
      <w:pPr>
        <w:rPr>
          <w:b/>
          <w:color w:val="000000"/>
          <w:sz w:val="22"/>
          <w:szCs w:val="22"/>
          <w:lang w:val="es-ES"/>
        </w:rPr>
      </w:pPr>
    </w:p>
    <w:p w:rsidR="00BD7155" w:rsidRPr="001F63BE" w:rsidRDefault="00BD7155" w:rsidP="00F47CB8">
      <w:pPr>
        <w:rPr>
          <w:color w:val="000000"/>
          <w:sz w:val="22"/>
          <w:szCs w:val="22"/>
          <w:lang w:val="es-ES"/>
        </w:rPr>
      </w:pPr>
      <w:r w:rsidRPr="001F63BE">
        <w:rPr>
          <w:b/>
          <w:color w:val="000000"/>
          <w:sz w:val="22"/>
          <w:szCs w:val="22"/>
          <w:lang w:val="es-ES"/>
        </w:rPr>
        <w:t>REGIMEN LABORAL</w:t>
      </w:r>
      <w:r w:rsidRPr="001F63BE">
        <w:rPr>
          <w:color w:val="000000"/>
          <w:sz w:val="22"/>
          <w:szCs w:val="22"/>
          <w:lang w:val="es-ES"/>
        </w:rPr>
        <w:t xml:space="preserve">: </w:t>
      </w:r>
    </w:p>
    <w:p w:rsidR="00714865" w:rsidRPr="001F63BE" w:rsidRDefault="00714865" w:rsidP="00F47CB8">
      <w:pPr>
        <w:pStyle w:val="Default"/>
        <w:numPr>
          <w:ilvl w:val="0"/>
          <w:numId w:val="5"/>
        </w:numPr>
        <w:jc w:val="both"/>
        <w:rPr>
          <w:sz w:val="22"/>
          <w:szCs w:val="22"/>
        </w:rPr>
      </w:pPr>
      <w:r w:rsidRPr="001F63BE">
        <w:rPr>
          <w:sz w:val="22"/>
          <w:szCs w:val="22"/>
        </w:rPr>
        <w:t xml:space="preserve">Modalidad Laboral. Trabajador Eventual Articulo N° 25° del Convenio Colectivo de Trabajo del Sistema Público Provincial de Salud, Ley 3118 </w:t>
      </w:r>
      <w:r w:rsidRPr="001F63BE">
        <w:rPr>
          <w:b/>
          <w:bCs/>
          <w:sz w:val="22"/>
          <w:szCs w:val="22"/>
        </w:rPr>
        <w:t xml:space="preserve">“Aquel trabajador que sea convocado para cubrir ausencias justificadas y prolongadas de un trabajador convencionado, cumplirá funciones hasta el reintegro de su titular y tendrá un plazo de contrato de 12 meses como máximo” </w:t>
      </w:r>
    </w:p>
    <w:p w:rsidR="00714865" w:rsidRPr="001F63BE" w:rsidRDefault="00714865" w:rsidP="00F47CB8">
      <w:pPr>
        <w:pStyle w:val="Default"/>
        <w:numPr>
          <w:ilvl w:val="0"/>
          <w:numId w:val="5"/>
        </w:numPr>
        <w:jc w:val="both"/>
        <w:rPr>
          <w:sz w:val="22"/>
          <w:szCs w:val="22"/>
        </w:rPr>
      </w:pPr>
      <w:r w:rsidRPr="001F63BE">
        <w:rPr>
          <w:sz w:val="22"/>
          <w:szCs w:val="22"/>
        </w:rPr>
        <w:t>40 Hs semanales. Semana No Calendaria - Turnos Rotativos – Turnos Nocturnos</w:t>
      </w:r>
    </w:p>
    <w:p w:rsidR="00714865" w:rsidRPr="001F63BE" w:rsidRDefault="00714865" w:rsidP="00F47CB8">
      <w:pPr>
        <w:pStyle w:val="Default"/>
        <w:numPr>
          <w:ilvl w:val="0"/>
          <w:numId w:val="5"/>
        </w:numPr>
        <w:jc w:val="both"/>
        <w:rPr>
          <w:sz w:val="22"/>
          <w:szCs w:val="22"/>
        </w:rPr>
      </w:pPr>
      <w:r w:rsidRPr="001F63BE">
        <w:rPr>
          <w:sz w:val="22"/>
          <w:szCs w:val="22"/>
        </w:rPr>
        <w:t>Categoría TC1</w:t>
      </w:r>
      <w:r w:rsidR="009D2F44">
        <w:rPr>
          <w:sz w:val="22"/>
          <w:szCs w:val="22"/>
        </w:rPr>
        <w:t>/PF1</w:t>
      </w:r>
    </w:p>
    <w:p w:rsidR="00714865" w:rsidRPr="001F63BE" w:rsidRDefault="00714865" w:rsidP="00F47CB8">
      <w:pPr>
        <w:pStyle w:val="Default"/>
        <w:numPr>
          <w:ilvl w:val="0"/>
          <w:numId w:val="5"/>
        </w:numPr>
        <w:jc w:val="both"/>
        <w:rPr>
          <w:sz w:val="22"/>
          <w:szCs w:val="22"/>
        </w:rPr>
      </w:pPr>
      <w:r w:rsidRPr="001F63BE">
        <w:rPr>
          <w:sz w:val="22"/>
          <w:szCs w:val="22"/>
        </w:rPr>
        <w:t>Sin Vivienda Institucional.</w:t>
      </w:r>
    </w:p>
    <w:p w:rsidR="00F47CB8" w:rsidRDefault="00F47CB8" w:rsidP="00F47CB8">
      <w:pPr>
        <w:pStyle w:val="Textoindependiente"/>
        <w:autoSpaceDE w:val="0"/>
        <w:autoSpaceDN w:val="0"/>
        <w:adjustRightInd w:val="0"/>
        <w:spacing w:after="0"/>
        <w:rPr>
          <w:b/>
          <w:sz w:val="22"/>
          <w:szCs w:val="22"/>
        </w:rPr>
      </w:pPr>
    </w:p>
    <w:p w:rsidR="00BD7155" w:rsidRPr="001F63BE" w:rsidRDefault="00BD7155" w:rsidP="00F47CB8">
      <w:pPr>
        <w:pStyle w:val="Textoindependiente"/>
        <w:autoSpaceDE w:val="0"/>
        <w:autoSpaceDN w:val="0"/>
        <w:adjustRightInd w:val="0"/>
        <w:spacing w:after="0"/>
        <w:rPr>
          <w:b/>
          <w:sz w:val="22"/>
          <w:szCs w:val="22"/>
        </w:rPr>
      </w:pPr>
      <w:r w:rsidRPr="001F63BE">
        <w:rPr>
          <w:b/>
          <w:sz w:val="22"/>
          <w:szCs w:val="22"/>
        </w:rPr>
        <w:lastRenderedPageBreak/>
        <w:t>REQUISITOS:</w:t>
      </w:r>
    </w:p>
    <w:p w:rsidR="00714865" w:rsidRPr="001F63BE" w:rsidRDefault="00714865" w:rsidP="00F47CB8">
      <w:pPr>
        <w:pStyle w:val="Default"/>
        <w:numPr>
          <w:ilvl w:val="0"/>
          <w:numId w:val="6"/>
        </w:numPr>
        <w:jc w:val="both"/>
        <w:rPr>
          <w:sz w:val="22"/>
          <w:szCs w:val="22"/>
        </w:rPr>
      </w:pPr>
      <w:r w:rsidRPr="001F63BE">
        <w:rPr>
          <w:sz w:val="22"/>
          <w:szCs w:val="22"/>
        </w:rPr>
        <w:t xml:space="preserve">Cumplir con los requisitos establecidos en el Título II – </w:t>
      </w:r>
      <w:r w:rsidR="009D2F44" w:rsidRPr="001F63BE">
        <w:rPr>
          <w:sz w:val="22"/>
          <w:szCs w:val="22"/>
        </w:rPr>
        <w:t>capítulo</w:t>
      </w:r>
      <w:r w:rsidRPr="001F63BE">
        <w:rPr>
          <w:sz w:val="22"/>
          <w:szCs w:val="22"/>
        </w:rPr>
        <w:t xml:space="preserve"> I – Artículo 17º - ingreso – incisos b); c) y d), y no estar comprendido en ninguno de los impedimentos mencionados en el mismo artículo del Convenio Colectivo de Trabajo Vigente (Ley Nº 3118).-</w:t>
      </w:r>
    </w:p>
    <w:p w:rsidR="00714865" w:rsidRPr="001F63BE" w:rsidRDefault="00714865" w:rsidP="00F47CB8">
      <w:pPr>
        <w:pStyle w:val="Default"/>
        <w:numPr>
          <w:ilvl w:val="0"/>
          <w:numId w:val="6"/>
        </w:numPr>
        <w:jc w:val="both"/>
        <w:rPr>
          <w:sz w:val="22"/>
          <w:szCs w:val="22"/>
        </w:rPr>
      </w:pPr>
      <w:r w:rsidRPr="001F63BE">
        <w:rPr>
          <w:sz w:val="22"/>
          <w:szCs w:val="22"/>
        </w:rPr>
        <w:t>Poseer Título de Enfermero Profesional</w:t>
      </w:r>
      <w:r w:rsidR="005F4640">
        <w:rPr>
          <w:sz w:val="22"/>
          <w:szCs w:val="22"/>
        </w:rPr>
        <w:t>/ Lic.</w:t>
      </w:r>
      <w:r w:rsidR="009D2F44">
        <w:rPr>
          <w:sz w:val="22"/>
          <w:szCs w:val="22"/>
        </w:rPr>
        <w:t xml:space="preserve"> en Enfermería</w:t>
      </w:r>
      <w:r w:rsidRPr="001F63BE">
        <w:rPr>
          <w:sz w:val="22"/>
          <w:szCs w:val="22"/>
        </w:rPr>
        <w:t xml:space="preserve"> expedido por Establecimientos Educativos Públicos o Privados avalados por Ministerio de Educación Provincial o Nacional.</w:t>
      </w:r>
    </w:p>
    <w:p w:rsidR="00714865" w:rsidRPr="001F63BE" w:rsidRDefault="00714865" w:rsidP="00F47CB8">
      <w:pPr>
        <w:pStyle w:val="Default"/>
        <w:numPr>
          <w:ilvl w:val="0"/>
          <w:numId w:val="6"/>
        </w:numPr>
        <w:jc w:val="both"/>
        <w:rPr>
          <w:sz w:val="22"/>
          <w:szCs w:val="22"/>
        </w:rPr>
      </w:pPr>
      <w:r w:rsidRPr="001F63BE">
        <w:rPr>
          <w:sz w:val="22"/>
          <w:szCs w:val="22"/>
        </w:rPr>
        <w:t>Matrícula Provincial Vigente (preferentemente)</w:t>
      </w:r>
    </w:p>
    <w:p w:rsidR="00714865" w:rsidRPr="001F63BE" w:rsidRDefault="00714865" w:rsidP="00F47CB8">
      <w:pPr>
        <w:pStyle w:val="Default"/>
        <w:numPr>
          <w:ilvl w:val="0"/>
          <w:numId w:val="6"/>
        </w:numPr>
        <w:jc w:val="both"/>
        <w:rPr>
          <w:sz w:val="22"/>
          <w:szCs w:val="22"/>
        </w:rPr>
      </w:pPr>
      <w:r w:rsidRPr="001F63BE">
        <w:rPr>
          <w:sz w:val="22"/>
          <w:szCs w:val="22"/>
        </w:rPr>
        <w:t>Cursos y Capacitaciones a fines (no excluyente)</w:t>
      </w:r>
    </w:p>
    <w:p w:rsidR="00714865" w:rsidRPr="001F63BE" w:rsidRDefault="00714865" w:rsidP="00F47CB8">
      <w:pPr>
        <w:pStyle w:val="Default"/>
        <w:numPr>
          <w:ilvl w:val="0"/>
          <w:numId w:val="6"/>
        </w:numPr>
        <w:jc w:val="both"/>
        <w:rPr>
          <w:sz w:val="22"/>
          <w:szCs w:val="22"/>
        </w:rPr>
      </w:pPr>
      <w:r w:rsidRPr="001F63BE">
        <w:rPr>
          <w:sz w:val="22"/>
          <w:szCs w:val="22"/>
        </w:rPr>
        <w:t>Edad hasta 45 años (excluyente)</w:t>
      </w:r>
    </w:p>
    <w:p w:rsidR="00714865" w:rsidRPr="001F63BE" w:rsidRDefault="00714865" w:rsidP="00F47CB8">
      <w:pPr>
        <w:pStyle w:val="Default"/>
        <w:numPr>
          <w:ilvl w:val="0"/>
          <w:numId w:val="6"/>
        </w:numPr>
        <w:jc w:val="both"/>
        <w:rPr>
          <w:sz w:val="22"/>
          <w:szCs w:val="22"/>
        </w:rPr>
      </w:pPr>
      <w:r w:rsidRPr="001F63BE">
        <w:rPr>
          <w:color w:val="auto"/>
          <w:sz w:val="22"/>
          <w:szCs w:val="22"/>
        </w:rPr>
        <w:t>Residencia comprobable en la Ciudad de Loncopué (Excluyente).</w:t>
      </w:r>
    </w:p>
    <w:p w:rsidR="00714865" w:rsidRPr="001F63BE" w:rsidRDefault="00714865" w:rsidP="00F47CB8">
      <w:pPr>
        <w:pStyle w:val="Default"/>
        <w:numPr>
          <w:ilvl w:val="0"/>
          <w:numId w:val="6"/>
        </w:numPr>
        <w:jc w:val="both"/>
        <w:rPr>
          <w:sz w:val="22"/>
          <w:szCs w:val="22"/>
        </w:rPr>
      </w:pPr>
      <w:r w:rsidRPr="001F63BE">
        <w:rPr>
          <w:sz w:val="22"/>
          <w:szCs w:val="22"/>
        </w:rPr>
        <w:t>Disponibilidad permanente para la cobertura del servicio según necesidad del mismo.</w:t>
      </w:r>
    </w:p>
    <w:p w:rsidR="001F63BE" w:rsidRDefault="001F63BE" w:rsidP="00F47CB8">
      <w:pPr>
        <w:pStyle w:val="Default"/>
        <w:jc w:val="both"/>
        <w:rPr>
          <w:b/>
          <w:color w:val="auto"/>
          <w:sz w:val="22"/>
          <w:szCs w:val="22"/>
        </w:rPr>
      </w:pPr>
    </w:p>
    <w:p w:rsidR="00714865" w:rsidRPr="001F63BE" w:rsidRDefault="00714865" w:rsidP="00F47CB8">
      <w:pPr>
        <w:pStyle w:val="Default"/>
        <w:jc w:val="both"/>
        <w:rPr>
          <w:b/>
          <w:color w:val="auto"/>
          <w:sz w:val="22"/>
          <w:szCs w:val="22"/>
        </w:rPr>
      </w:pPr>
      <w:r w:rsidRPr="001F63BE">
        <w:rPr>
          <w:b/>
          <w:color w:val="auto"/>
          <w:sz w:val="22"/>
          <w:szCs w:val="22"/>
        </w:rPr>
        <w:t xml:space="preserve">DOCUMENTACIÓN A PRESENTAR: </w:t>
      </w:r>
    </w:p>
    <w:p w:rsidR="00714865" w:rsidRPr="001F63BE" w:rsidRDefault="00714865" w:rsidP="00F47CB8">
      <w:pPr>
        <w:pStyle w:val="Default"/>
        <w:numPr>
          <w:ilvl w:val="0"/>
          <w:numId w:val="7"/>
        </w:numPr>
        <w:jc w:val="both"/>
        <w:rPr>
          <w:color w:val="auto"/>
          <w:sz w:val="22"/>
          <w:szCs w:val="22"/>
        </w:rPr>
      </w:pPr>
      <w:r w:rsidRPr="001F63BE">
        <w:rPr>
          <w:color w:val="auto"/>
          <w:sz w:val="22"/>
          <w:szCs w:val="22"/>
        </w:rPr>
        <w:t>Nota solicitando la participación para el ingreso como personal eventual, que incluya: datos de identificación, firma, teléfono, correo electrónico, puesto para el que se postula y los motivos que lo impulsan a concursar éste puesto.</w:t>
      </w:r>
    </w:p>
    <w:p w:rsidR="00714865" w:rsidRPr="001F63BE" w:rsidRDefault="00714865" w:rsidP="00F47CB8">
      <w:pPr>
        <w:pStyle w:val="Default"/>
        <w:numPr>
          <w:ilvl w:val="0"/>
          <w:numId w:val="7"/>
        </w:numPr>
        <w:jc w:val="both"/>
        <w:rPr>
          <w:color w:val="auto"/>
          <w:sz w:val="22"/>
          <w:szCs w:val="22"/>
        </w:rPr>
      </w:pPr>
      <w:proofErr w:type="spellStart"/>
      <w:r w:rsidRPr="001F63BE">
        <w:rPr>
          <w:color w:val="auto"/>
          <w:sz w:val="22"/>
          <w:szCs w:val="22"/>
        </w:rPr>
        <w:t>Curriculum</w:t>
      </w:r>
      <w:proofErr w:type="spellEnd"/>
      <w:r w:rsidRPr="001F63BE">
        <w:rPr>
          <w:color w:val="auto"/>
          <w:sz w:val="22"/>
          <w:szCs w:val="22"/>
        </w:rPr>
        <w:t xml:space="preserve"> vitae con antecedentes educacionales y laborales</w:t>
      </w:r>
      <w:r w:rsidR="00F47CB8">
        <w:rPr>
          <w:color w:val="auto"/>
          <w:sz w:val="22"/>
          <w:szCs w:val="22"/>
        </w:rPr>
        <w:t xml:space="preserve"> correspondientes. Las certificaciones que lo habilitan deberán ser originales. (</w:t>
      </w:r>
      <w:r w:rsidR="00ED5677">
        <w:rPr>
          <w:color w:val="auto"/>
          <w:sz w:val="22"/>
          <w:szCs w:val="22"/>
        </w:rPr>
        <w:t>preferente</w:t>
      </w:r>
      <w:bookmarkStart w:id="0" w:name="_GoBack"/>
      <w:bookmarkEnd w:id="0"/>
      <w:r w:rsidR="00F47CB8">
        <w:rPr>
          <w:color w:val="auto"/>
          <w:sz w:val="22"/>
          <w:szCs w:val="22"/>
        </w:rPr>
        <w:t>)</w:t>
      </w:r>
    </w:p>
    <w:p w:rsidR="00714865" w:rsidRPr="001F63BE" w:rsidRDefault="00714865" w:rsidP="00F47CB8">
      <w:pPr>
        <w:pStyle w:val="Default"/>
        <w:numPr>
          <w:ilvl w:val="0"/>
          <w:numId w:val="7"/>
        </w:numPr>
        <w:jc w:val="both"/>
        <w:rPr>
          <w:color w:val="auto"/>
          <w:sz w:val="22"/>
          <w:szCs w:val="22"/>
        </w:rPr>
      </w:pPr>
      <w:r w:rsidRPr="001F63BE">
        <w:rPr>
          <w:color w:val="auto"/>
          <w:sz w:val="22"/>
          <w:szCs w:val="22"/>
        </w:rPr>
        <w:t>Declaración Jurada que deje constancia que el postulante no está comprendido en los impedimentos señalados en el ART. 17° del CCT.</w:t>
      </w:r>
      <w:r w:rsidR="00F47CB8">
        <w:rPr>
          <w:color w:val="auto"/>
          <w:sz w:val="22"/>
          <w:szCs w:val="22"/>
        </w:rPr>
        <w:t xml:space="preserve"> (Anexo I)</w:t>
      </w:r>
    </w:p>
    <w:p w:rsidR="00714865" w:rsidRPr="001F63BE" w:rsidRDefault="00714865" w:rsidP="00F47CB8">
      <w:pPr>
        <w:pStyle w:val="Default"/>
        <w:numPr>
          <w:ilvl w:val="0"/>
          <w:numId w:val="7"/>
        </w:numPr>
        <w:jc w:val="both"/>
        <w:rPr>
          <w:color w:val="auto"/>
          <w:sz w:val="22"/>
          <w:szCs w:val="22"/>
        </w:rPr>
      </w:pPr>
      <w:r w:rsidRPr="001F63BE">
        <w:rPr>
          <w:color w:val="auto"/>
          <w:sz w:val="22"/>
          <w:szCs w:val="22"/>
        </w:rPr>
        <w:t>Fotocopia autenticada del Título de Enfermero Profesional</w:t>
      </w:r>
      <w:r w:rsidR="009D2F44">
        <w:rPr>
          <w:color w:val="auto"/>
          <w:sz w:val="22"/>
          <w:szCs w:val="22"/>
        </w:rPr>
        <w:t>/Lic. en Enfermería.</w:t>
      </w:r>
      <w:r w:rsidRPr="001F63BE">
        <w:rPr>
          <w:color w:val="auto"/>
          <w:sz w:val="22"/>
          <w:szCs w:val="22"/>
        </w:rPr>
        <w:t xml:space="preserve"> (Excluyente)</w:t>
      </w:r>
    </w:p>
    <w:p w:rsidR="00714865" w:rsidRPr="001F63BE" w:rsidRDefault="00714865" w:rsidP="00F47CB8">
      <w:pPr>
        <w:pStyle w:val="Default"/>
        <w:numPr>
          <w:ilvl w:val="0"/>
          <w:numId w:val="7"/>
        </w:numPr>
        <w:jc w:val="both"/>
        <w:rPr>
          <w:color w:val="auto"/>
          <w:sz w:val="22"/>
          <w:szCs w:val="22"/>
        </w:rPr>
      </w:pPr>
      <w:r w:rsidRPr="001F63BE">
        <w:rPr>
          <w:color w:val="auto"/>
          <w:sz w:val="22"/>
          <w:szCs w:val="22"/>
        </w:rPr>
        <w:t>Fotocopia autenticada del D.N.I.</w:t>
      </w:r>
      <w:r w:rsidR="00FF03A7">
        <w:rPr>
          <w:color w:val="auto"/>
          <w:sz w:val="22"/>
          <w:szCs w:val="22"/>
        </w:rPr>
        <w:t xml:space="preserve"> TARJETA</w:t>
      </w:r>
      <w:r w:rsidRPr="001F63BE">
        <w:rPr>
          <w:color w:val="auto"/>
          <w:sz w:val="22"/>
          <w:szCs w:val="22"/>
        </w:rPr>
        <w:t xml:space="preserve"> (Anverso y Reverso) (Excluyente)</w:t>
      </w:r>
    </w:p>
    <w:p w:rsidR="00714865" w:rsidRPr="001F63BE" w:rsidRDefault="00714865" w:rsidP="00F47CB8">
      <w:pPr>
        <w:pStyle w:val="Default"/>
        <w:numPr>
          <w:ilvl w:val="0"/>
          <w:numId w:val="7"/>
        </w:numPr>
        <w:jc w:val="both"/>
        <w:rPr>
          <w:color w:val="auto"/>
          <w:sz w:val="22"/>
          <w:szCs w:val="22"/>
        </w:rPr>
      </w:pPr>
      <w:r w:rsidRPr="001F63BE">
        <w:rPr>
          <w:color w:val="auto"/>
          <w:sz w:val="22"/>
          <w:szCs w:val="22"/>
        </w:rPr>
        <w:t>Fotocopia autenticada de Matrícula Provincial. Preferentemente.</w:t>
      </w:r>
    </w:p>
    <w:p w:rsidR="00714865" w:rsidRPr="001F63BE" w:rsidRDefault="00714865" w:rsidP="00F47CB8">
      <w:pPr>
        <w:pStyle w:val="Default"/>
        <w:numPr>
          <w:ilvl w:val="0"/>
          <w:numId w:val="7"/>
        </w:numPr>
        <w:jc w:val="both"/>
        <w:rPr>
          <w:color w:val="auto"/>
          <w:sz w:val="22"/>
          <w:szCs w:val="22"/>
        </w:rPr>
      </w:pPr>
      <w:r w:rsidRPr="001F63BE">
        <w:rPr>
          <w:color w:val="auto"/>
          <w:sz w:val="22"/>
          <w:szCs w:val="22"/>
        </w:rPr>
        <w:t>Certificación de domicilio comprobable con: DNI, Constancia Policial y/o Declaración Jurada ante el Juez de Paz, Título Secundario – Primario, con la finalidad de acreditar residencia dentro de la Ciudad de Loncopué. (Excluyente)</w:t>
      </w:r>
    </w:p>
    <w:p w:rsidR="00C41A44" w:rsidRPr="001F63BE" w:rsidRDefault="00714865" w:rsidP="00F47CB8">
      <w:pPr>
        <w:pStyle w:val="Default"/>
        <w:numPr>
          <w:ilvl w:val="0"/>
          <w:numId w:val="7"/>
        </w:numPr>
        <w:jc w:val="both"/>
        <w:rPr>
          <w:b/>
          <w:bCs/>
          <w:sz w:val="22"/>
          <w:szCs w:val="22"/>
          <w:u w:val="single"/>
          <w:lang w:val="es-ES"/>
        </w:rPr>
      </w:pPr>
      <w:r w:rsidRPr="001F63BE">
        <w:rPr>
          <w:color w:val="auto"/>
          <w:sz w:val="22"/>
          <w:szCs w:val="22"/>
        </w:rPr>
        <w:t xml:space="preserve">Toda la documentación será presentada en sobre cerrado. </w:t>
      </w:r>
      <w:r w:rsidRPr="001F63BE">
        <w:rPr>
          <w:b/>
          <w:bCs/>
          <w:color w:val="auto"/>
          <w:sz w:val="22"/>
          <w:szCs w:val="22"/>
        </w:rPr>
        <w:t xml:space="preserve">En el exterior del sobre se consignará el nombre y apellido del postulante; y el cargo para el cual se postula. </w:t>
      </w:r>
      <w:r w:rsidRPr="001F63BE">
        <w:rPr>
          <w:color w:val="auto"/>
          <w:sz w:val="22"/>
          <w:szCs w:val="22"/>
        </w:rPr>
        <w:t>Transcurridos 10 (diez) días hábiles de finalizada la presente selección, se procederá a destruir la documentación presentada, si la misma no es retirada por sus titulares.</w:t>
      </w:r>
    </w:p>
    <w:p w:rsidR="00F47CB8" w:rsidRDefault="00F47CB8" w:rsidP="00F47CB8">
      <w:pPr>
        <w:pStyle w:val="xmsonormal"/>
        <w:shd w:val="clear" w:color="auto" w:fill="FFFFFF"/>
        <w:spacing w:before="0" w:beforeAutospacing="0" w:after="0" w:afterAutospacing="0"/>
        <w:jc w:val="both"/>
        <w:rPr>
          <w:b/>
          <w:bCs/>
          <w:color w:val="212121"/>
          <w:sz w:val="22"/>
          <w:szCs w:val="22"/>
          <w:bdr w:val="none" w:sz="0" w:space="0" w:color="auto" w:frame="1"/>
        </w:rPr>
      </w:pPr>
    </w:p>
    <w:p w:rsidR="00C41A44" w:rsidRPr="001F63BE" w:rsidRDefault="00C41A44" w:rsidP="00F47CB8">
      <w:pPr>
        <w:pStyle w:val="xmsonormal"/>
        <w:shd w:val="clear" w:color="auto" w:fill="FFFFFF"/>
        <w:spacing w:before="0" w:beforeAutospacing="0" w:after="0" w:afterAutospacing="0"/>
        <w:jc w:val="both"/>
        <w:rPr>
          <w:color w:val="212121"/>
          <w:sz w:val="22"/>
          <w:szCs w:val="22"/>
        </w:rPr>
      </w:pPr>
      <w:r w:rsidRPr="001F63BE">
        <w:rPr>
          <w:b/>
          <w:bCs/>
          <w:color w:val="212121"/>
          <w:sz w:val="22"/>
          <w:szCs w:val="22"/>
          <w:bdr w:val="none" w:sz="0" w:space="0" w:color="auto" w:frame="1"/>
        </w:rPr>
        <w:t>PERIODO DE INSCRIPCIÓN</w:t>
      </w:r>
      <w:r w:rsidRPr="001F63BE">
        <w:rPr>
          <w:color w:val="212121"/>
          <w:sz w:val="22"/>
          <w:szCs w:val="22"/>
          <w:bdr w:val="none" w:sz="0" w:space="0" w:color="auto" w:frame="1"/>
        </w:rPr>
        <w:t>:</w:t>
      </w:r>
    </w:p>
    <w:p w:rsidR="00C41A44" w:rsidRPr="001F63BE" w:rsidRDefault="00C41A44" w:rsidP="00F47CB8">
      <w:pPr>
        <w:pStyle w:val="Default"/>
        <w:jc w:val="both"/>
        <w:rPr>
          <w:color w:val="212121"/>
          <w:sz w:val="22"/>
          <w:szCs w:val="22"/>
          <w:bdr w:val="none" w:sz="0" w:space="0" w:color="auto" w:frame="1"/>
        </w:rPr>
      </w:pPr>
      <w:r w:rsidRPr="001F63BE">
        <w:rPr>
          <w:color w:val="212121"/>
          <w:sz w:val="22"/>
          <w:szCs w:val="22"/>
          <w:bdr w:val="none" w:sz="0" w:space="0" w:color="auto" w:frame="1"/>
        </w:rPr>
        <w:t xml:space="preserve">A partir del 18 de junio de 2019 al 21 de junio de 2019 inclusive, de 08:00 a 15:00 </w:t>
      </w:r>
      <w:proofErr w:type="spellStart"/>
      <w:r w:rsidRPr="001F63BE">
        <w:rPr>
          <w:color w:val="212121"/>
          <w:sz w:val="22"/>
          <w:szCs w:val="22"/>
          <w:bdr w:val="none" w:sz="0" w:space="0" w:color="auto" w:frame="1"/>
        </w:rPr>
        <w:t>hs</w:t>
      </w:r>
      <w:proofErr w:type="spellEnd"/>
      <w:r w:rsidRPr="001F63BE">
        <w:rPr>
          <w:color w:val="212121"/>
          <w:sz w:val="22"/>
          <w:szCs w:val="22"/>
          <w:bdr w:val="none" w:sz="0" w:space="0" w:color="auto" w:frame="1"/>
        </w:rPr>
        <w:t>. en la Oficina de Administración del Hospital Loncopué.</w:t>
      </w:r>
    </w:p>
    <w:p w:rsidR="00F47CB8" w:rsidRDefault="00F47CB8" w:rsidP="00F47CB8">
      <w:pPr>
        <w:pStyle w:val="xmsonormal"/>
        <w:shd w:val="clear" w:color="auto" w:fill="FFFFFF"/>
        <w:spacing w:before="0" w:beforeAutospacing="0" w:after="0" w:afterAutospacing="0"/>
        <w:jc w:val="both"/>
        <w:rPr>
          <w:b/>
          <w:bCs/>
          <w:smallCaps/>
          <w:color w:val="212121"/>
          <w:sz w:val="22"/>
          <w:szCs w:val="22"/>
          <w:bdr w:val="none" w:sz="0" w:space="0" w:color="auto" w:frame="1"/>
        </w:rPr>
      </w:pPr>
    </w:p>
    <w:p w:rsidR="00C41A44" w:rsidRPr="001F63BE" w:rsidRDefault="00C41A44" w:rsidP="00F47CB8">
      <w:pPr>
        <w:pStyle w:val="xmsonormal"/>
        <w:shd w:val="clear" w:color="auto" w:fill="FFFFFF"/>
        <w:spacing w:before="0" w:beforeAutospacing="0" w:after="0" w:afterAutospacing="0"/>
        <w:jc w:val="both"/>
        <w:rPr>
          <w:smallCaps/>
          <w:color w:val="212121"/>
          <w:sz w:val="22"/>
          <w:szCs w:val="22"/>
        </w:rPr>
      </w:pPr>
      <w:r w:rsidRPr="001F63BE">
        <w:rPr>
          <w:b/>
          <w:bCs/>
          <w:smallCaps/>
          <w:color w:val="212121"/>
          <w:sz w:val="22"/>
          <w:szCs w:val="22"/>
          <w:bdr w:val="none" w:sz="0" w:space="0" w:color="auto" w:frame="1"/>
        </w:rPr>
        <w:t>REVICIÓN, ANÁLISIS DE ANTECEDENTES Y CUMPLIMIENTOS DE REQUISITOS DE LOS POSTULANTES</w:t>
      </w:r>
      <w:r w:rsidRPr="001F63BE">
        <w:rPr>
          <w:smallCaps/>
          <w:color w:val="212121"/>
          <w:sz w:val="22"/>
          <w:szCs w:val="22"/>
          <w:bdr w:val="none" w:sz="0" w:space="0" w:color="auto" w:frame="1"/>
        </w:rPr>
        <w:t>:</w:t>
      </w:r>
    </w:p>
    <w:p w:rsidR="00C41A44" w:rsidRPr="001F63BE" w:rsidRDefault="00C41A44" w:rsidP="00F47CB8">
      <w:pPr>
        <w:pStyle w:val="Default"/>
        <w:jc w:val="both"/>
        <w:rPr>
          <w:color w:val="212121"/>
          <w:sz w:val="22"/>
          <w:szCs w:val="22"/>
          <w:bdr w:val="none" w:sz="0" w:space="0" w:color="auto" w:frame="1"/>
        </w:rPr>
      </w:pPr>
      <w:r w:rsidRPr="001F63BE">
        <w:rPr>
          <w:color w:val="212121"/>
          <w:sz w:val="22"/>
          <w:szCs w:val="22"/>
          <w:bdr w:val="none" w:sz="0" w:space="0" w:color="auto" w:frame="1"/>
        </w:rPr>
        <w:t>El 24 de junio de 2019 se realizará la verificación de documentación</w:t>
      </w:r>
      <w:r w:rsidR="00FF03A7">
        <w:rPr>
          <w:color w:val="212121"/>
          <w:sz w:val="22"/>
          <w:szCs w:val="22"/>
          <w:bdr w:val="none" w:sz="0" w:space="0" w:color="auto" w:frame="1"/>
        </w:rPr>
        <w:t xml:space="preserve"> y valoración de los </w:t>
      </w:r>
      <w:proofErr w:type="spellStart"/>
      <w:r w:rsidR="00FF03A7">
        <w:rPr>
          <w:color w:val="212121"/>
          <w:sz w:val="22"/>
          <w:szCs w:val="22"/>
          <w:bdr w:val="none" w:sz="0" w:space="0" w:color="auto" w:frame="1"/>
        </w:rPr>
        <w:t>Curriculums</w:t>
      </w:r>
      <w:proofErr w:type="spellEnd"/>
      <w:r w:rsidRPr="001F63BE">
        <w:rPr>
          <w:color w:val="212121"/>
          <w:sz w:val="22"/>
          <w:szCs w:val="22"/>
          <w:bdr w:val="none" w:sz="0" w:space="0" w:color="auto" w:frame="1"/>
        </w:rPr>
        <w:t xml:space="preserve"> presentados, se comunicará a los postulantes preseleccionados mediante listado publicado en cartelera del Hospital.</w:t>
      </w:r>
    </w:p>
    <w:p w:rsidR="00C41A44" w:rsidRPr="001F63BE" w:rsidRDefault="00C41A44" w:rsidP="00F47CB8">
      <w:pPr>
        <w:pStyle w:val="xmsonormal"/>
        <w:shd w:val="clear" w:color="auto" w:fill="FFFFFF"/>
        <w:spacing w:before="0" w:beforeAutospacing="0" w:after="0" w:afterAutospacing="0"/>
        <w:jc w:val="both"/>
        <w:rPr>
          <w:color w:val="212121"/>
          <w:sz w:val="22"/>
          <w:szCs w:val="22"/>
        </w:rPr>
      </w:pPr>
    </w:p>
    <w:p w:rsidR="00C41A44" w:rsidRPr="001F63BE" w:rsidRDefault="00C41A44" w:rsidP="00F47CB8">
      <w:pPr>
        <w:pStyle w:val="xmsonormal"/>
        <w:shd w:val="clear" w:color="auto" w:fill="FFFFFF"/>
        <w:spacing w:before="0" w:beforeAutospacing="0" w:after="0" w:afterAutospacing="0"/>
        <w:jc w:val="both"/>
        <w:rPr>
          <w:color w:val="212121"/>
          <w:sz w:val="22"/>
          <w:szCs w:val="22"/>
          <w:bdr w:val="none" w:sz="0" w:space="0" w:color="auto" w:frame="1"/>
        </w:rPr>
      </w:pPr>
      <w:r w:rsidRPr="001F63BE">
        <w:rPr>
          <w:b/>
          <w:bCs/>
          <w:color w:val="212121"/>
          <w:sz w:val="22"/>
          <w:szCs w:val="22"/>
          <w:bdr w:val="none" w:sz="0" w:space="0" w:color="auto" w:frame="1"/>
        </w:rPr>
        <w:t>ENTREVISTA:</w:t>
      </w:r>
    </w:p>
    <w:p w:rsidR="00BD7155" w:rsidRPr="001F63BE" w:rsidRDefault="00C41A44" w:rsidP="00F47CB8">
      <w:pPr>
        <w:pStyle w:val="Default"/>
        <w:jc w:val="both"/>
        <w:rPr>
          <w:sz w:val="22"/>
          <w:szCs w:val="22"/>
          <w:lang w:val="es-MX"/>
        </w:rPr>
      </w:pPr>
      <w:r w:rsidRPr="001F63BE">
        <w:rPr>
          <w:color w:val="212121"/>
          <w:sz w:val="22"/>
          <w:szCs w:val="22"/>
          <w:bdr w:val="none" w:sz="0" w:space="0" w:color="auto" w:frame="1"/>
        </w:rPr>
        <w:t>Las entrevistas personales se llevar</w:t>
      </w:r>
      <w:r w:rsidR="00F47CB8">
        <w:rPr>
          <w:color w:val="212121"/>
          <w:sz w:val="22"/>
          <w:szCs w:val="22"/>
          <w:bdr w:val="none" w:sz="0" w:space="0" w:color="auto" w:frame="1"/>
        </w:rPr>
        <w:t xml:space="preserve">án </w:t>
      </w:r>
      <w:r w:rsidRPr="001F63BE">
        <w:rPr>
          <w:color w:val="212121"/>
          <w:sz w:val="22"/>
          <w:szCs w:val="22"/>
          <w:bdr w:val="none" w:sz="0" w:space="0" w:color="auto" w:frame="1"/>
        </w:rPr>
        <w:t xml:space="preserve">a cabo el día </w:t>
      </w:r>
      <w:r w:rsidRPr="001F63BE">
        <w:rPr>
          <w:b/>
          <w:bCs/>
          <w:color w:val="212121"/>
          <w:sz w:val="22"/>
          <w:szCs w:val="22"/>
          <w:bdr w:val="none" w:sz="0" w:space="0" w:color="auto" w:frame="1"/>
        </w:rPr>
        <w:t>26 de junio de 2019</w:t>
      </w:r>
      <w:r w:rsidRPr="001F63BE">
        <w:rPr>
          <w:color w:val="212121"/>
          <w:sz w:val="22"/>
          <w:szCs w:val="22"/>
          <w:bdr w:val="none" w:sz="0" w:space="0" w:color="auto" w:frame="1"/>
        </w:rPr>
        <w:t> a las </w:t>
      </w:r>
      <w:r w:rsidRPr="001F63BE">
        <w:rPr>
          <w:b/>
          <w:bCs/>
          <w:color w:val="212121"/>
          <w:sz w:val="22"/>
          <w:szCs w:val="22"/>
          <w:bdr w:val="none" w:sz="0" w:space="0" w:color="auto" w:frame="1"/>
        </w:rPr>
        <w:t>8:00hs</w:t>
      </w:r>
      <w:r w:rsidRPr="001F63BE">
        <w:rPr>
          <w:color w:val="212121"/>
          <w:sz w:val="22"/>
          <w:szCs w:val="22"/>
          <w:bdr w:val="none" w:sz="0" w:space="0" w:color="auto" w:frame="1"/>
        </w:rPr>
        <w:t> </w:t>
      </w:r>
      <w:r w:rsidRPr="001F63BE">
        <w:rPr>
          <w:bCs/>
          <w:color w:val="212121"/>
          <w:sz w:val="22"/>
          <w:szCs w:val="22"/>
          <w:bdr w:val="none" w:sz="0" w:space="0" w:color="auto" w:frame="1"/>
        </w:rPr>
        <w:t>en el</w:t>
      </w:r>
      <w:r w:rsidRPr="001F63BE">
        <w:rPr>
          <w:b/>
          <w:bCs/>
          <w:color w:val="212121"/>
          <w:sz w:val="22"/>
          <w:szCs w:val="22"/>
          <w:bdr w:val="none" w:sz="0" w:space="0" w:color="auto" w:frame="1"/>
        </w:rPr>
        <w:t> </w:t>
      </w:r>
      <w:r w:rsidRPr="001F63BE">
        <w:rPr>
          <w:color w:val="212121"/>
          <w:sz w:val="22"/>
          <w:szCs w:val="22"/>
          <w:bdr w:val="none" w:sz="0" w:space="0" w:color="auto" w:frame="1"/>
        </w:rPr>
        <w:t xml:space="preserve">Hospital Loncopué. En </w:t>
      </w:r>
      <w:r w:rsidR="00BD7155" w:rsidRPr="001F63BE">
        <w:rPr>
          <w:sz w:val="22"/>
          <w:szCs w:val="22"/>
          <w:lang w:val="es-MX"/>
        </w:rPr>
        <w:t>las mismas participaran como Jurado:</w:t>
      </w:r>
    </w:p>
    <w:p w:rsidR="00BD7155" w:rsidRPr="001F63BE" w:rsidRDefault="00C41A44" w:rsidP="00F47CB8">
      <w:pPr>
        <w:numPr>
          <w:ilvl w:val="0"/>
          <w:numId w:val="2"/>
        </w:numPr>
        <w:jc w:val="both"/>
        <w:rPr>
          <w:color w:val="000000"/>
          <w:sz w:val="22"/>
          <w:szCs w:val="22"/>
          <w:lang w:val="es-MX"/>
        </w:rPr>
      </w:pPr>
      <w:r w:rsidRPr="001F63BE">
        <w:rPr>
          <w:color w:val="000000"/>
          <w:sz w:val="22"/>
          <w:szCs w:val="22"/>
          <w:lang w:val="es-MX"/>
        </w:rPr>
        <w:t>Dr. José Antonio Gutiérrez Amurrio</w:t>
      </w:r>
    </w:p>
    <w:p w:rsidR="00BD7155" w:rsidRPr="001F63BE" w:rsidRDefault="00527B2D" w:rsidP="00F47CB8">
      <w:pPr>
        <w:numPr>
          <w:ilvl w:val="0"/>
          <w:numId w:val="2"/>
        </w:numPr>
        <w:jc w:val="both"/>
        <w:rPr>
          <w:color w:val="000000"/>
          <w:sz w:val="22"/>
          <w:szCs w:val="22"/>
          <w:lang w:val="es-MX"/>
        </w:rPr>
      </w:pPr>
      <w:r w:rsidRPr="001F63BE">
        <w:rPr>
          <w:color w:val="000000"/>
          <w:sz w:val="22"/>
          <w:szCs w:val="22"/>
          <w:lang w:val="es-MX"/>
        </w:rPr>
        <w:t xml:space="preserve">Lic. </w:t>
      </w:r>
      <w:r w:rsidR="001F63BE" w:rsidRPr="001F63BE">
        <w:rPr>
          <w:color w:val="000000"/>
          <w:sz w:val="22"/>
          <w:szCs w:val="22"/>
          <w:lang w:val="es-MX"/>
        </w:rPr>
        <w:t>Leticia Valverde</w:t>
      </w:r>
    </w:p>
    <w:p w:rsidR="0092410C" w:rsidRPr="001F63BE" w:rsidRDefault="00F856F9" w:rsidP="00F47CB8">
      <w:pPr>
        <w:numPr>
          <w:ilvl w:val="0"/>
          <w:numId w:val="2"/>
        </w:numPr>
        <w:jc w:val="both"/>
        <w:rPr>
          <w:color w:val="000000"/>
          <w:sz w:val="22"/>
          <w:szCs w:val="22"/>
          <w:lang w:val="es-MX"/>
        </w:rPr>
      </w:pPr>
      <w:r w:rsidRPr="001F63BE">
        <w:rPr>
          <w:color w:val="000000"/>
          <w:sz w:val="22"/>
          <w:szCs w:val="22"/>
          <w:lang w:val="es-MX"/>
        </w:rPr>
        <w:t>A designar por el</w:t>
      </w:r>
      <w:r w:rsidR="00527B2D" w:rsidRPr="001F63BE">
        <w:rPr>
          <w:color w:val="000000"/>
          <w:sz w:val="22"/>
          <w:szCs w:val="22"/>
          <w:lang w:val="es-MX"/>
        </w:rPr>
        <w:t xml:space="preserve"> </w:t>
      </w:r>
      <w:r w:rsidR="001F63BE" w:rsidRPr="001F63BE">
        <w:rPr>
          <w:color w:val="000000"/>
          <w:sz w:val="22"/>
          <w:szCs w:val="22"/>
          <w:lang w:val="es-MX"/>
        </w:rPr>
        <w:t>Servicio de Enfermería</w:t>
      </w:r>
    </w:p>
    <w:p w:rsidR="00BD7155" w:rsidRPr="001F63BE" w:rsidRDefault="00BD7155" w:rsidP="00F47CB8">
      <w:pPr>
        <w:numPr>
          <w:ilvl w:val="0"/>
          <w:numId w:val="2"/>
        </w:numPr>
        <w:jc w:val="both"/>
        <w:rPr>
          <w:color w:val="000000"/>
          <w:sz w:val="22"/>
          <w:szCs w:val="22"/>
          <w:lang w:val="es-MX"/>
        </w:rPr>
      </w:pPr>
      <w:r w:rsidRPr="001F63BE">
        <w:rPr>
          <w:color w:val="000000"/>
          <w:sz w:val="22"/>
          <w:szCs w:val="22"/>
          <w:lang w:val="es-MX"/>
        </w:rPr>
        <w:t>Veedores Gremiales a designar.</w:t>
      </w:r>
    </w:p>
    <w:p w:rsidR="005D1865" w:rsidRDefault="00BD7155" w:rsidP="00F47CB8">
      <w:pPr>
        <w:ind w:firstLine="1985"/>
        <w:jc w:val="both"/>
        <w:rPr>
          <w:sz w:val="22"/>
          <w:szCs w:val="22"/>
          <w:lang w:val="es-ES"/>
        </w:rPr>
      </w:pPr>
      <w:r w:rsidRPr="001F63BE">
        <w:rPr>
          <w:color w:val="000000"/>
          <w:sz w:val="22"/>
          <w:szCs w:val="22"/>
          <w:lang w:val="es-MX"/>
        </w:rPr>
        <w:t>S</w:t>
      </w:r>
      <w:r w:rsidRPr="001F63BE">
        <w:rPr>
          <w:sz w:val="22"/>
          <w:szCs w:val="22"/>
          <w:lang w:val="es-ES"/>
        </w:rPr>
        <w:t>in otro particular, le saludo atentamente, quedando a su entera disposición  par</w:t>
      </w:r>
      <w:r w:rsidR="001F63BE" w:rsidRPr="001F63BE">
        <w:rPr>
          <w:sz w:val="22"/>
          <w:szCs w:val="22"/>
          <w:lang w:val="es-ES"/>
        </w:rPr>
        <w:t>a lo que considere menester.</w:t>
      </w:r>
    </w:p>
    <w:p w:rsidR="001F63BE" w:rsidRDefault="001F63BE" w:rsidP="00F47CB8">
      <w:pPr>
        <w:rPr>
          <w:sz w:val="22"/>
          <w:szCs w:val="22"/>
          <w:lang w:val="es-ES"/>
        </w:rPr>
      </w:pPr>
    </w:p>
    <w:p w:rsidR="001F63BE" w:rsidRDefault="001F63BE" w:rsidP="00F47CB8">
      <w:pPr>
        <w:rPr>
          <w:b/>
          <w:sz w:val="22"/>
          <w:szCs w:val="22"/>
          <w:lang w:val="es-ES"/>
        </w:rPr>
      </w:pPr>
      <w:r w:rsidRPr="009A3210">
        <w:rPr>
          <w:b/>
          <w:sz w:val="22"/>
          <w:szCs w:val="22"/>
          <w:u w:val="single"/>
          <w:lang w:val="es-ES"/>
        </w:rPr>
        <w:t>NOTA: HRL. Nº: 5</w:t>
      </w:r>
      <w:r w:rsidR="009A3210" w:rsidRPr="009A3210">
        <w:rPr>
          <w:b/>
          <w:sz w:val="22"/>
          <w:szCs w:val="22"/>
          <w:u w:val="single"/>
          <w:lang w:val="es-ES"/>
        </w:rPr>
        <w:t>39</w:t>
      </w:r>
      <w:r w:rsidRPr="009A3210">
        <w:rPr>
          <w:b/>
          <w:sz w:val="22"/>
          <w:szCs w:val="22"/>
          <w:u w:val="single"/>
          <w:lang w:val="es-ES"/>
        </w:rPr>
        <w:t>/2019</w:t>
      </w:r>
      <w:r w:rsidRPr="001F63BE">
        <w:rPr>
          <w:b/>
          <w:sz w:val="22"/>
          <w:szCs w:val="22"/>
          <w:lang w:val="es-ES"/>
        </w:rPr>
        <w:t xml:space="preserve">. </w:t>
      </w:r>
      <w:r>
        <w:rPr>
          <w:b/>
          <w:sz w:val="22"/>
          <w:szCs w:val="22"/>
          <w:lang w:val="es-ES"/>
        </w:rPr>
        <w:t>–</w:t>
      </w:r>
    </w:p>
    <w:p w:rsidR="00DE07A0" w:rsidRPr="00A0708B" w:rsidRDefault="001F63BE" w:rsidP="00DE07A0">
      <w:pPr>
        <w:jc w:val="center"/>
        <w:rPr>
          <w:sz w:val="24"/>
          <w:szCs w:val="24"/>
          <w:u w:val="single"/>
          <w:lang w:val="es-ES"/>
        </w:rPr>
      </w:pPr>
      <w:r>
        <w:rPr>
          <w:sz w:val="22"/>
          <w:szCs w:val="22"/>
          <w:lang w:val="es-ES"/>
        </w:rPr>
        <w:br w:type="page"/>
      </w:r>
      <w:r w:rsidR="00DE07A0">
        <w:rPr>
          <w:sz w:val="24"/>
          <w:szCs w:val="24"/>
          <w:u w:val="single"/>
          <w:lang w:val="es-ES"/>
        </w:rPr>
        <w:lastRenderedPageBreak/>
        <w:t>A</w:t>
      </w:r>
      <w:r w:rsidR="00DE07A0" w:rsidRPr="00A0708B">
        <w:rPr>
          <w:sz w:val="24"/>
          <w:szCs w:val="24"/>
          <w:u w:val="single"/>
          <w:lang w:val="es-ES"/>
        </w:rPr>
        <w:t xml:space="preserve">RTÍCULO </w:t>
      </w:r>
      <w:r w:rsidR="00DE07A0">
        <w:rPr>
          <w:sz w:val="24"/>
          <w:szCs w:val="24"/>
          <w:u w:val="single"/>
          <w:lang w:val="es-ES"/>
        </w:rPr>
        <w:t>N° 17</w:t>
      </w:r>
      <w:r w:rsidR="00DE07A0" w:rsidRPr="00A0708B">
        <w:rPr>
          <w:sz w:val="24"/>
          <w:szCs w:val="24"/>
          <w:u w:val="single"/>
          <w:lang w:val="es-ES"/>
        </w:rPr>
        <w:t xml:space="preserve"> DEL </w:t>
      </w:r>
      <w:r w:rsidR="00DE07A0">
        <w:rPr>
          <w:sz w:val="24"/>
          <w:szCs w:val="24"/>
          <w:u w:val="single"/>
          <w:lang w:val="es-ES"/>
        </w:rPr>
        <w:t>CCT</w:t>
      </w:r>
    </w:p>
    <w:p w:rsidR="00DE07A0" w:rsidRDefault="00DE07A0" w:rsidP="00DE07A0">
      <w:pPr>
        <w:rPr>
          <w:sz w:val="24"/>
          <w:szCs w:val="24"/>
        </w:rPr>
      </w:pPr>
    </w:p>
    <w:p w:rsidR="00DE07A0" w:rsidRDefault="00DE07A0" w:rsidP="00DE07A0">
      <w:pPr>
        <w:rPr>
          <w:sz w:val="24"/>
          <w:szCs w:val="24"/>
        </w:rPr>
      </w:pPr>
      <w:r w:rsidRPr="001A2E2F">
        <w:rPr>
          <w:sz w:val="24"/>
          <w:szCs w:val="24"/>
        </w:rPr>
        <w:t>Dejo constancia de que no me encuentro comprendido</w:t>
      </w:r>
      <w:r>
        <w:rPr>
          <w:sz w:val="24"/>
          <w:szCs w:val="24"/>
        </w:rPr>
        <w:t xml:space="preserve"> en ninguno de los impedimentos señalados en el Artículo N° 17 del Convenio Colectivo de Trabajo para el Personal dependiente del Sistema público Provincial de Salud, previo lectura del mismo.</w:t>
      </w:r>
    </w:p>
    <w:p w:rsidR="00DE07A0" w:rsidRDefault="00DE07A0" w:rsidP="00DE07A0">
      <w:pPr>
        <w:rPr>
          <w:sz w:val="24"/>
          <w:szCs w:val="24"/>
        </w:rPr>
      </w:pPr>
    </w:p>
    <w:p w:rsidR="00DE07A0" w:rsidRDefault="00DE07A0" w:rsidP="00DE07A0">
      <w:pPr>
        <w:rPr>
          <w:sz w:val="24"/>
          <w:szCs w:val="24"/>
        </w:rPr>
      </w:pPr>
      <w:r>
        <w:rPr>
          <w:sz w:val="24"/>
          <w:szCs w:val="24"/>
        </w:rPr>
        <w:t>APELLIDO/S  y NOMBRE/S: ……………………………………………………………</w:t>
      </w:r>
    </w:p>
    <w:p w:rsidR="00DE07A0" w:rsidRDefault="00DE07A0" w:rsidP="00DE07A0">
      <w:pPr>
        <w:rPr>
          <w:sz w:val="24"/>
          <w:szCs w:val="24"/>
        </w:rPr>
      </w:pPr>
    </w:p>
    <w:p w:rsidR="00DE07A0" w:rsidRDefault="00DE07A0" w:rsidP="00DE07A0">
      <w:pPr>
        <w:rPr>
          <w:sz w:val="24"/>
          <w:szCs w:val="24"/>
        </w:rPr>
      </w:pPr>
      <w:r>
        <w:rPr>
          <w:sz w:val="24"/>
          <w:szCs w:val="24"/>
        </w:rPr>
        <w:t>DNI:……………………FECHA…………………FIRMA………………………………</w:t>
      </w:r>
    </w:p>
    <w:p w:rsidR="00DE07A0" w:rsidRDefault="00DE07A0" w:rsidP="00DE07A0">
      <w:pPr>
        <w:rPr>
          <w:sz w:val="24"/>
          <w:szCs w:val="24"/>
        </w:rPr>
      </w:pPr>
    </w:p>
    <w:p w:rsidR="00DE07A0" w:rsidRPr="001A2E2F" w:rsidRDefault="00DE07A0" w:rsidP="00DE07A0">
      <w:pPr>
        <w:rPr>
          <w:b/>
          <w:sz w:val="24"/>
          <w:szCs w:val="24"/>
        </w:rPr>
      </w:pPr>
      <w:r w:rsidRPr="001A2E2F">
        <w:rPr>
          <w:b/>
          <w:sz w:val="24"/>
          <w:szCs w:val="24"/>
        </w:rPr>
        <w:t>CAPITULO III</w:t>
      </w:r>
      <w:r>
        <w:rPr>
          <w:b/>
          <w:sz w:val="24"/>
          <w:szCs w:val="24"/>
        </w:rPr>
        <w:t xml:space="preserve"> -</w:t>
      </w:r>
      <w:r w:rsidRPr="001A2E2F">
        <w:rPr>
          <w:b/>
          <w:sz w:val="24"/>
          <w:szCs w:val="24"/>
        </w:rPr>
        <w:t>INGRESO</w:t>
      </w:r>
    </w:p>
    <w:p w:rsidR="00DE07A0" w:rsidRDefault="00DE07A0" w:rsidP="00DE07A0">
      <w:pPr>
        <w:rPr>
          <w:sz w:val="24"/>
          <w:szCs w:val="24"/>
        </w:rPr>
      </w:pPr>
    </w:p>
    <w:p w:rsidR="00DE07A0" w:rsidRDefault="00DE07A0" w:rsidP="00DE07A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4"/>
          <w:szCs w:val="24"/>
        </w:rPr>
      </w:pPr>
      <w:r w:rsidRPr="00E106F9">
        <w:rPr>
          <w:b/>
          <w:sz w:val="24"/>
          <w:szCs w:val="24"/>
          <w:u w:val="single"/>
        </w:rPr>
        <w:t xml:space="preserve">Artículo </w:t>
      </w:r>
      <w:r>
        <w:rPr>
          <w:b/>
          <w:sz w:val="24"/>
          <w:szCs w:val="24"/>
          <w:u w:val="single"/>
        </w:rPr>
        <w:t>17</w:t>
      </w:r>
      <w:r w:rsidRPr="00E106F9">
        <w:rPr>
          <w:b/>
          <w:sz w:val="24"/>
          <w:szCs w:val="24"/>
          <w:u w:val="single"/>
        </w:rPr>
        <w:t>°</w:t>
      </w:r>
      <w:r>
        <w:rPr>
          <w:b/>
          <w:sz w:val="24"/>
          <w:szCs w:val="24"/>
          <w:u w:val="single"/>
        </w:rPr>
        <w:t xml:space="preserve"> Ingreso</w:t>
      </w:r>
      <w:r w:rsidRPr="00E106F9">
        <w:rPr>
          <w:sz w:val="24"/>
          <w:szCs w:val="24"/>
        </w:rPr>
        <w:t xml:space="preserve">: </w:t>
      </w:r>
    </w:p>
    <w:p w:rsidR="00DE07A0" w:rsidRDefault="00DE07A0" w:rsidP="00DE07A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4"/>
          <w:szCs w:val="24"/>
        </w:rPr>
      </w:pPr>
    </w:p>
    <w:p w:rsidR="00DE07A0" w:rsidRPr="00E106F9" w:rsidRDefault="00DE07A0" w:rsidP="00DE07A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4"/>
          <w:szCs w:val="24"/>
        </w:rPr>
      </w:pPr>
      <w:r w:rsidRPr="00E106F9">
        <w:rPr>
          <w:sz w:val="24"/>
          <w:szCs w:val="24"/>
        </w:rPr>
        <w:t>Las personas que ingresen a la Administración Provincial deberán llenar los requisitos siguientes:</w:t>
      </w:r>
    </w:p>
    <w:p w:rsidR="00DE07A0" w:rsidRPr="00783765" w:rsidRDefault="00DE07A0" w:rsidP="00DE07A0">
      <w:pPr>
        <w:pStyle w:val="Textoindependiente2"/>
        <w:numPr>
          <w:ilvl w:val="0"/>
          <w:numId w:val="3"/>
        </w:numPr>
        <w:tabs>
          <w:tab w:val="left" w:pos="0"/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 w:val="0"/>
          <w:iCs/>
          <w:sz w:val="24"/>
          <w:szCs w:val="24"/>
        </w:rPr>
      </w:pPr>
      <w:r w:rsidRPr="00E106F9">
        <w:rPr>
          <w:rFonts w:ascii="Times New Roman" w:hAnsi="Times New Roman"/>
          <w:b w:val="0"/>
          <w:sz w:val="24"/>
          <w:szCs w:val="24"/>
        </w:rPr>
        <w:t>Ser argentino nativo</w:t>
      </w:r>
      <w:r>
        <w:rPr>
          <w:rFonts w:ascii="Times New Roman" w:hAnsi="Times New Roman"/>
          <w:b w:val="0"/>
          <w:sz w:val="24"/>
          <w:szCs w:val="24"/>
        </w:rPr>
        <w:t xml:space="preserve">, por opción </w:t>
      </w:r>
      <w:r w:rsidRPr="00E106F9">
        <w:rPr>
          <w:rFonts w:ascii="Times New Roman" w:hAnsi="Times New Roman"/>
          <w:b w:val="0"/>
          <w:sz w:val="24"/>
          <w:szCs w:val="24"/>
        </w:rPr>
        <w:t xml:space="preserve">o </w:t>
      </w:r>
      <w:r>
        <w:rPr>
          <w:rFonts w:ascii="Times New Roman" w:hAnsi="Times New Roman"/>
          <w:b w:val="0"/>
          <w:sz w:val="24"/>
          <w:szCs w:val="24"/>
        </w:rPr>
        <w:t xml:space="preserve">nacionalizado </w:t>
      </w:r>
      <w:r w:rsidRPr="00E106F9">
        <w:rPr>
          <w:rFonts w:ascii="Times New Roman" w:hAnsi="Times New Roman"/>
          <w:b w:val="0"/>
          <w:sz w:val="24"/>
          <w:szCs w:val="24"/>
        </w:rPr>
        <w:t xml:space="preserve">y tener </w:t>
      </w:r>
      <w:r>
        <w:rPr>
          <w:rFonts w:ascii="Times New Roman" w:hAnsi="Times New Roman"/>
          <w:b w:val="0"/>
          <w:sz w:val="24"/>
          <w:szCs w:val="24"/>
        </w:rPr>
        <w:t>menos de (18) años de edad.</w:t>
      </w:r>
    </w:p>
    <w:p w:rsidR="00DE07A0" w:rsidRDefault="00DE07A0" w:rsidP="00DE07A0">
      <w:pPr>
        <w:pStyle w:val="Textoindependiente2"/>
        <w:numPr>
          <w:ilvl w:val="0"/>
          <w:numId w:val="3"/>
        </w:numPr>
        <w:tabs>
          <w:tab w:val="left" w:pos="0"/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 w:val="0"/>
          <w:iCs/>
          <w:sz w:val="24"/>
          <w:szCs w:val="24"/>
        </w:rPr>
      </w:pPr>
      <w:r>
        <w:rPr>
          <w:rFonts w:ascii="Times New Roman" w:hAnsi="Times New Roman"/>
          <w:b w:val="0"/>
          <w:iCs/>
          <w:sz w:val="24"/>
          <w:szCs w:val="24"/>
        </w:rPr>
        <w:t>Poseer aptitud adecuada y probada p</w:t>
      </w:r>
      <w:r w:rsidRPr="00783765">
        <w:rPr>
          <w:rFonts w:ascii="Times New Roman" w:hAnsi="Times New Roman"/>
          <w:b w:val="0"/>
          <w:iCs/>
          <w:sz w:val="24"/>
          <w:szCs w:val="24"/>
        </w:rPr>
        <w:t>ara</w:t>
      </w:r>
      <w:r>
        <w:rPr>
          <w:rFonts w:ascii="Times New Roman" w:hAnsi="Times New Roman"/>
          <w:b w:val="0"/>
          <w:iCs/>
          <w:sz w:val="24"/>
          <w:szCs w:val="24"/>
        </w:rPr>
        <w:t xml:space="preserve"> la función específica a desarrollar que se acreditará mediante el régimen de concursos, que aseguren los principios de publicidad transparencia e igualdad de oportunidades y de trato, en el acceso a la función pública.</w:t>
      </w:r>
    </w:p>
    <w:p w:rsidR="00DE07A0" w:rsidRDefault="00DE07A0" w:rsidP="00DE07A0">
      <w:pPr>
        <w:pStyle w:val="Prrafodelista"/>
        <w:numPr>
          <w:ilvl w:val="0"/>
          <w:numId w:val="3"/>
        </w:numPr>
        <w:tabs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1008"/>
        <w:jc w:val="both"/>
      </w:pPr>
      <w:r>
        <w:t>A</w:t>
      </w:r>
      <w:r w:rsidRPr="0041633F">
        <w:t xml:space="preserve">ptitud física </w:t>
      </w:r>
      <w:r>
        <w:t>para la prestación en el cargo o función.</w:t>
      </w:r>
    </w:p>
    <w:p w:rsidR="00DE07A0" w:rsidRDefault="00DE07A0" w:rsidP="00DE07A0">
      <w:pPr>
        <w:tabs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1008"/>
        <w:jc w:val="both"/>
      </w:pPr>
    </w:p>
    <w:p w:rsidR="00DE07A0" w:rsidRPr="0041633F" w:rsidRDefault="00DE07A0" w:rsidP="00DE07A0">
      <w:pPr>
        <w:tabs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1008"/>
        <w:jc w:val="both"/>
        <w:rPr>
          <w:sz w:val="24"/>
          <w:szCs w:val="24"/>
        </w:rPr>
      </w:pPr>
      <w:r w:rsidRPr="0041633F">
        <w:rPr>
          <w:sz w:val="24"/>
          <w:szCs w:val="24"/>
        </w:rPr>
        <w:t>Sin perjuicio de lo  establecido en los incisos anteriores, no podrán ingresar en el “SPPS”:</w:t>
      </w:r>
    </w:p>
    <w:p w:rsidR="00DE07A0" w:rsidRDefault="00DE07A0" w:rsidP="00DE07A0">
      <w:pPr>
        <w:pStyle w:val="Prrafodelista"/>
        <w:numPr>
          <w:ilvl w:val="0"/>
          <w:numId w:val="3"/>
        </w:numPr>
        <w:tabs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1008"/>
        <w:jc w:val="both"/>
      </w:pPr>
      <w:r>
        <w:t>El que haya sido por delito doloso, hasta el cumplimiento de la pena.</w:t>
      </w:r>
    </w:p>
    <w:p w:rsidR="00DE07A0" w:rsidRDefault="00DE07A0" w:rsidP="00DE07A0">
      <w:pPr>
        <w:pStyle w:val="Prrafodelista"/>
        <w:numPr>
          <w:ilvl w:val="0"/>
          <w:numId w:val="3"/>
        </w:numPr>
        <w:tabs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1008"/>
        <w:jc w:val="both"/>
      </w:pPr>
      <w:r>
        <w:t>El Inhabilitado para el ejercicio de cargos públicos durante el tiempo de la inhabilitación.</w:t>
      </w:r>
    </w:p>
    <w:p w:rsidR="00DE07A0" w:rsidRDefault="00DE07A0" w:rsidP="00DE07A0">
      <w:pPr>
        <w:pStyle w:val="Prrafodelista"/>
        <w:numPr>
          <w:ilvl w:val="0"/>
          <w:numId w:val="3"/>
        </w:numPr>
        <w:tabs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1008"/>
        <w:jc w:val="both"/>
      </w:pPr>
      <w:r>
        <w:t>El sancionado con exoneración o cesantía en la Administración Pública Nacional, Provincial, Municipal o Gobierno de la ciudad de Buenos Aires, en tanto no sea rehabilitado conforme la normativa vigente.</w:t>
      </w:r>
    </w:p>
    <w:p w:rsidR="00DE07A0" w:rsidRDefault="00DE07A0" w:rsidP="00DE07A0">
      <w:pPr>
        <w:pStyle w:val="Prrafodelista"/>
        <w:numPr>
          <w:ilvl w:val="0"/>
          <w:numId w:val="3"/>
        </w:numPr>
        <w:tabs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1008"/>
        <w:jc w:val="both"/>
      </w:pPr>
      <w:r>
        <w:t>Las personas jubilados, retiradas o que se encuentren comprendidos en periodo de veda por retiros voluntarios o cesaciones por las causas comprendidas en al Artículo 111° del EPCAPP.</w:t>
      </w:r>
    </w:p>
    <w:p w:rsidR="00DE07A0" w:rsidRDefault="00DE07A0" w:rsidP="00DE07A0">
      <w:pPr>
        <w:pStyle w:val="Prrafodelista"/>
        <w:numPr>
          <w:ilvl w:val="0"/>
          <w:numId w:val="3"/>
        </w:numPr>
        <w:tabs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1008"/>
        <w:jc w:val="both"/>
      </w:pPr>
      <w:r>
        <w:t>El que tenga la edad prevista en la Ley Previsional para acceder al beneficio de la jubilación.</w:t>
      </w:r>
    </w:p>
    <w:p w:rsidR="00DE07A0" w:rsidRDefault="00DE07A0" w:rsidP="00DE07A0">
      <w:pPr>
        <w:pStyle w:val="Prrafodelista"/>
        <w:numPr>
          <w:ilvl w:val="0"/>
          <w:numId w:val="3"/>
        </w:numPr>
        <w:tabs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1008"/>
        <w:jc w:val="both"/>
      </w:pPr>
      <w:r>
        <w:t>Los que hayan sido condenados por delitos de lesa humanidad  y hayan incurrido en actos de fuerza contra el orden institucional y el sistema democrático.</w:t>
      </w:r>
    </w:p>
    <w:p w:rsidR="00DE07A0" w:rsidRDefault="00DE07A0" w:rsidP="00DE07A0">
      <w:pPr>
        <w:pStyle w:val="Prrafodelista"/>
        <w:numPr>
          <w:ilvl w:val="0"/>
          <w:numId w:val="3"/>
        </w:numPr>
        <w:tabs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1008"/>
        <w:jc w:val="both"/>
      </w:pPr>
      <w:r>
        <w:t>El fallido o concursado civilmente, hasta que obtenga su rehabilitación judicial.</w:t>
      </w:r>
    </w:p>
    <w:p w:rsidR="00DE07A0" w:rsidRDefault="00DE07A0" w:rsidP="00DE07A0">
      <w:pPr>
        <w:pStyle w:val="Prrafodelista"/>
        <w:numPr>
          <w:ilvl w:val="0"/>
          <w:numId w:val="3"/>
        </w:numPr>
        <w:tabs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1008"/>
        <w:jc w:val="both"/>
      </w:pPr>
      <w:r>
        <w:t>El que tenga actuación pública contraria a los principios de la libertad y de la democracia, de acuerdo con el Régimen establecido por la constitución Nacional y Provincial, y el que atente contra el respeto a las instituciones fundamentales de la Nación Argentina.</w:t>
      </w:r>
    </w:p>
    <w:p w:rsidR="001F63BE" w:rsidRPr="001F63BE" w:rsidRDefault="001F63BE" w:rsidP="001F63BE">
      <w:pPr>
        <w:spacing w:line="360" w:lineRule="auto"/>
        <w:rPr>
          <w:sz w:val="22"/>
          <w:szCs w:val="22"/>
          <w:lang w:val="es-ES"/>
        </w:rPr>
      </w:pPr>
    </w:p>
    <w:sectPr w:rsidR="001F63BE" w:rsidRPr="001F63BE" w:rsidSect="005D1865">
      <w:headerReference w:type="default" r:id="rId9"/>
      <w:footerReference w:type="default" r:id="rId10"/>
      <w:pgSz w:w="11907" w:h="16839" w:code="9"/>
      <w:pgMar w:top="-1560" w:right="1610" w:bottom="567" w:left="1559" w:header="136" w:footer="26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BC9" w:rsidRDefault="001C3BC9" w:rsidP="0092410C">
      <w:r>
        <w:separator/>
      </w:r>
    </w:p>
  </w:endnote>
  <w:endnote w:type="continuationSeparator" w:id="0">
    <w:p w:rsidR="001C3BC9" w:rsidRDefault="001C3BC9" w:rsidP="00924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865" w:rsidRDefault="005D1865" w:rsidP="005D1865">
    <w:pPr>
      <w:pStyle w:val="Textoindependiente2"/>
      <w:tabs>
        <w:tab w:val="left" w:pos="2977"/>
      </w:tabs>
      <w:jc w:val="center"/>
      <w:rPr>
        <w:rFonts w:ascii="Times New Roman" w:hAnsi="Times New Roman"/>
        <w:bCs w:val="0"/>
        <w:sz w:val="16"/>
        <w:szCs w:val="16"/>
        <w:lang w:val="es-ES_tradnl"/>
      </w:rPr>
    </w:pPr>
  </w:p>
  <w:p w:rsidR="005D1865" w:rsidRPr="00CC33C7" w:rsidRDefault="001F63BE" w:rsidP="005D1865">
    <w:pPr>
      <w:pStyle w:val="Textoindependiente2"/>
      <w:tabs>
        <w:tab w:val="left" w:pos="2977"/>
      </w:tabs>
      <w:jc w:val="center"/>
      <w:rPr>
        <w:rFonts w:ascii="Times New Roman" w:hAnsi="Times New Roman"/>
        <w:bCs w:val="0"/>
        <w:sz w:val="16"/>
        <w:szCs w:val="16"/>
        <w:lang w:val="es-ES_tradnl"/>
      </w:rPr>
    </w:pPr>
    <w:r>
      <w:rPr>
        <w:rFonts w:ascii="Times New Roman" w:hAnsi="Times New Roman"/>
        <w:bCs w:val="0"/>
        <w:sz w:val="16"/>
        <w:szCs w:val="16"/>
        <w:lang w:val="es-ES_tradnl"/>
      </w:rPr>
      <w:t>Hospital Loncopué</w:t>
    </w:r>
    <w:r w:rsidR="0092410C">
      <w:rPr>
        <w:rFonts w:ascii="Times New Roman" w:hAnsi="Times New Roman"/>
        <w:bCs w:val="0"/>
        <w:sz w:val="16"/>
        <w:szCs w:val="16"/>
        <w:lang w:val="es-ES_tradnl"/>
      </w:rPr>
      <w:t xml:space="preserve">. </w:t>
    </w:r>
    <w:r>
      <w:rPr>
        <w:rFonts w:ascii="Times New Roman" w:hAnsi="Times New Roman"/>
        <w:bCs w:val="0"/>
        <w:sz w:val="16"/>
        <w:szCs w:val="16"/>
        <w:lang w:val="es-ES_tradnl"/>
      </w:rPr>
      <w:t xml:space="preserve">Av. San Martín </w:t>
    </w:r>
    <w:r w:rsidR="0092410C">
      <w:rPr>
        <w:rFonts w:ascii="Times New Roman" w:hAnsi="Times New Roman"/>
        <w:bCs w:val="0"/>
        <w:sz w:val="16"/>
        <w:szCs w:val="16"/>
        <w:lang w:val="es-ES_tradnl"/>
      </w:rPr>
      <w:t xml:space="preserve">N° </w:t>
    </w:r>
    <w:r>
      <w:rPr>
        <w:rFonts w:ascii="Times New Roman" w:hAnsi="Times New Roman"/>
        <w:bCs w:val="0"/>
        <w:sz w:val="16"/>
        <w:szCs w:val="16"/>
        <w:lang w:val="es-ES_tradnl"/>
      </w:rPr>
      <w:t>3</w:t>
    </w:r>
    <w:r w:rsidR="0092410C">
      <w:rPr>
        <w:rFonts w:ascii="Times New Roman" w:hAnsi="Times New Roman"/>
        <w:bCs w:val="0"/>
        <w:sz w:val="16"/>
        <w:szCs w:val="16"/>
        <w:lang w:val="es-ES_tradnl"/>
      </w:rPr>
      <w:t>50. Teléfono 029</w:t>
    </w:r>
    <w:r>
      <w:rPr>
        <w:rFonts w:ascii="Times New Roman" w:hAnsi="Times New Roman"/>
        <w:bCs w:val="0"/>
        <w:sz w:val="16"/>
        <w:szCs w:val="16"/>
        <w:lang w:val="es-ES_tradnl"/>
      </w:rPr>
      <w:t>48</w:t>
    </w:r>
    <w:r w:rsidR="0092410C">
      <w:rPr>
        <w:rFonts w:ascii="Times New Roman" w:hAnsi="Times New Roman"/>
        <w:bCs w:val="0"/>
        <w:sz w:val="16"/>
        <w:szCs w:val="16"/>
        <w:lang w:val="es-ES_tradnl"/>
      </w:rPr>
      <w:t>-</w:t>
    </w:r>
    <w:r>
      <w:rPr>
        <w:rFonts w:ascii="Times New Roman" w:hAnsi="Times New Roman"/>
        <w:bCs w:val="0"/>
        <w:sz w:val="16"/>
        <w:szCs w:val="16"/>
        <w:lang w:val="es-ES_tradnl"/>
      </w:rPr>
      <w:t>498038/498048/498175</w:t>
    </w:r>
  </w:p>
  <w:p w:rsidR="005D1865" w:rsidRPr="00CC33C7" w:rsidRDefault="005D1865" w:rsidP="005D1865">
    <w:pPr>
      <w:pStyle w:val="Piedepgina"/>
      <w:rPr>
        <w:sz w:val="16"/>
        <w:szCs w:val="16"/>
        <w:lang w:val="es-ES_tradn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BC9" w:rsidRDefault="001C3BC9" w:rsidP="0092410C">
      <w:r>
        <w:separator/>
      </w:r>
    </w:p>
  </w:footnote>
  <w:footnote w:type="continuationSeparator" w:id="0">
    <w:p w:rsidR="001C3BC9" w:rsidRDefault="001C3BC9" w:rsidP="009241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865" w:rsidRDefault="00042959" w:rsidP="005D1865">
    <w:pPr>
      <w:pStyle w:val="Ttulo3"/>
      <w:ind w:left="-1418"/>
      <w:jc w:val="center"/>
    </w:pPr>
    <w:r>
      <w:rPr>
        <w:b w:val="0"/>
        <w:bCs w:val="0"/>
        <w:noProof/>
        <w:lang w:eastAsia="es-A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-142875</wp:posOffset>
          </wp:positionH>
          <wp:positionV relativeFrom="paragraph">
            <wp:posOffset>190500</wp:posOffset>
          </wp:positionV>
          <wp:extent cx="6143625" cy="552450"/>
          <wp:effectExtent l="0" t="0" r="0" b="0"/>
          <wp:wrapNone/>
          <wp:docPr id="1" name="0 Imagen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36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D1865" w:rsidRPr="00C83003" w:rsidRDefault="005D1865" w:rsidP="005D1865"/>
  <w:p w:rsidR="005D1865" w:rsidRPr="008244B7" w:rsidRDefault="005D1865" w:rsidP="005D1865">
    <w:pPr>
      <w:pStyle w:val="Encabezado"/>
      <w:tabs>
        <w:tab w:val="clear" w:pos="4419"/>
        <w:tab w:val="clear" w:pos="8838"/>
        <w:tab w:val="left" w:pos="6135"/>
        <w:tab w:val="left" w:pos="6705"/>
        <w:tab w:val="left" w:pos="6735"/>
      </w:tabs>
      <w:rPr>
        <w:rFonts w:ascii="Calibri" w:hAnsi="Calibri" w:cs="Calibri"/>
        <w:b/>
        <w:color w:val="FFFFFF"/>
      </w:rPr>
    </w:pPr>
    <w:r>
      <w:tab/>
    </w:r>
    <w:r w:rsidR="00AE167A">
      <w:rPr>
        <w:rFonts w:ascii="Calibri" w:hAnsi="Calibri" w:cs="Calibri"/>
        <w:b/>
        <w:color w:val="FFFFFF"/>
      </w:rPr>
      <w:t>HOSPITAL LONCOPUÉ</w:t>
    </w:r>
  </w:p>
  <w:p w:rsidR="005D1865" w:rsidRDefault="005D1865" w:rsidP="005D186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0121E"/>
    <w:multiLevelType w:val="hybridMultilevel"/>
    <w:tmpl w:val="909C3878"/>
    <w:lvl w:ilvl="0" w:tplc="2C0A000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70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8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8520" w:hanging="360"/>
      </w:pPr>
      <w:rPr>
        <w:rFonts w:ascii="Wingdings" w:hAnsi="Wingdings" w:hint="default"/>
      </w:rPr>
    </w:lvl>
  </w:abstractNum>
  <w:abstractNum w:abstractNumId="1">
    <w:nsid w:val="032A22FE"/>
    <w:multiLevelType w:val="hybridMultilevel"/>
    <w:tmpl w:val="32CC13F6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D87A86"/>
    <w:multiLevelType w:val="hybridMultilevel"/>
    <w:tmpl w:val="709EBF86"/>
    <w:lvl w:ilvl="0" w:tplc="2C0A0011">
      <w:start w:val="1"/>
      <w:numFmt w:val="decimal"/>
      <w:lvlText w:val="%1)"/>
      <w:lvlJc w:val="left"/>
      <w:pPr>
        <w:ind w:left="1080" w:hanging="360"/>
      </w:p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2744180"/>
    <w:multiLevelType w:val="hybridMultilevel"/>
    <w:tmpl w:val="27C40A62"/>
    <w:lvl w:ilvl="0" w:tplc="9FE23B6A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>
      <w:start w:val="1"/>
      <w:numFmt w:val="lowerLetter"/>
      <w:lvlText w:val="%5."/>
      <w:lvlJc w:val="left"/>
      <w:pPr>
        <w:ind w:left="3600" w:hanging="360"/>
      </w:pPr>
    </w:lvl>
    <w:lvl w:ilvl="5" w:tplc="2C0A001B">
      <w:start w:val="1"/>
      <w:numFmt w:val="lowerRoman"/>
      <w:lvlText w:val="%6."/>
      <w:lvlJc w:val="right"/>
      <w:pPr>
        <w:ind w:left="4320" w:hanging="180"/>
      </w:pPr>
    </w:lvl>
    <w:lvl w:ilvl="6" w:tplc="2C0A000F">
      <w:start w:val="1"/>
      <w:numFmt w:val="decimal"/>
      <w:lvlText w:val="%7."/>
      <w:lvlJc w:val="left"/>
      <w:pPr>
        <w:ind w:left="5040" w:hanging="360"/>
      </w:pPr>
    </w:lvl>
    <w:lvl w:ilvl="7" w:tplc="2C0A0019">
      <w:start w:val="1"/>
      <w:numFmt w:val="lowerLetter"/>
      <w:lvlText w:val="%8."/>
      <w:lvlJc w:val="left"/>
      <w:pPr>
        <w:ind w:left="5760" w:hanging="360"/>
      </w:pPr>
    </w:lvl>
    <w:lvl w:ilvl="8" w:tplc="2C0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7317DF"/>
    <w:multiLevelType w:val="hybridMultilevel"/>
    <w:tmpl w:val="0D22227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1A6D1B"/>
    <w:multiLevelType w:val="hybridMultilevel"/>
    <w:tmpl w:val="831E9F5C"/>
    <w:lvl w:ilvl="0" w:tplc="2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74471E91"/>
    <w:multiLevelType w:val="hybridMultilevel"/>
    <w:tmpl w:val="CEC26424"/>
    <w:lvl w:ilvl="0" w:tplc="2C0A0011">
      <w:start w:val="1"/>
      <w:numFmt w:val="decimal"/>
      <w:lvlText w:val="%1)"/>
      <w:lvlJc w:val="left"/>
      <w:pPr>
        <w:ind w:left="1080" w:hanging="360"/>
      </w:p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155"/>
    <w:rsid w:val="00007701"/>
    <w:rsid w:val="00042959"/>
    <w:rsid w:val="00074D9D"/>
    <w:rsid w:val="000C4975"/>
    <w:rsid w:val="00131987"/>
    <w:rsid w:val="00142FB3"/>
    <w:rsid w:val="00164587"/>
    <w:rsid w:val="00181FA2"/>
    <w:rsid w:val="001C3BC9"/>
    <w:rsid w:val="001D77ED"/>
    <w:rsid w:val="001F63BE"/>
    <w:rsid w:val="00382931"/>
    <w:rsid w:val="00437DFD"/>
    <w:rsid w:val="004F0F85"/>
    <w:rsid w:val="00527B2D"/>
    <w:rsid w:val="005D1865"/>
    <w:rsid w:val="005F4640"/>
    <w:rsid w:val="00632471"/>
    <w:rsid w:val="00693E09"/>
    <w:rsid w:val="006959F9"/>
    <w:rsid w:val="00714865"/>
    <w:rsid w:val="00787046"/>
    <w:rsid w:val="007A596E"/>
    <w:rsid w:val="0083743A"/>
    <w:rsid w:val="008834D1"/>
    <w:rsid w:val="0092410C"/>
    <w:rsid w:val="009A3210"/>
    <w:rsid w:val="009D2F44"/>
    <w:rsid w:val="00A50388"/>
    <w:rsid w:val="00A6520A"/>
    <w:rsid w:val="00AE167A"/>
    <w:rsid w:val="00BB2FC7"/>
    <w:rsid w:val="00BD7155"/>
    <w:rsid w:val="00C078E2"/>
    <w:rsid w:val="00C41A44"/>
    <w:rsid w:val="00C45F98"/>
    <w:rsid w:val="00D05721"/>
    <w:rsid w:val="00D47411"/>
    <w:rsid w:val="00DE07A0"/>
    <w:rsid w:val="00E65E94"/>
    <w:rsid w:val="00ED5677"/>
    <w:rsid w:val="00F300EA"/>
    <w:rsid w:val="00F47CB8"/>
    <w:rsid w:val="00F73348"/>
    <w:rsid w:val="00F856F9"/>
    <w:rsid w:val="00FF0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US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155"/>
    <w:rPr>
      <w:rFonts w:ascii="Times New Roman" w:eastAsia="Times New Roman" w:hAnsi="Times New Roman"/>
      <w:lang w:val="es-AR" w:eastAsia="es-ES"/>
    </w:rPr>
  </w:style>
  <w:style w:type="paragraph" w:styleId="Ttulo3">
    <w:name w:val="heading 3"/>
    <w:basedOn w:val="Normal"/>
    <w:next w:val="Normal"/>
    <w:link w:val="Ttulo3Car"/>
    <w:qFormat/>
    <w:rsid w:val="00BD7155"/>
    <w:pPr>
      <w:keepNext/>
      <w:outlineLvl w:val="2"/>
    </w:pPr>
    <w:rPr>
      <w:rFonts w:ascii="Comic Sans MS" w:hAnsi="Comic Sans MS"/>
      <w:b/>
      <w:bCs/>
      <w:sz w:val="22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BD7155"/>
    <w:rPr>
      <w:rFonts w:ascii="Comic Sans MS" w:eastAsia="Times New Roman" w:hAnsi="Comic Sans MS" w:cs="Times New Roman"/>
      <w:b/>
      <w:bCs/>
      <w:szCs w:val="20"/>
      <w:u w:val="single"/>
      <w:lang w:eastAsia="es-ES"/>
    </w:rPr>
  </w:style>
  <w:style w:type="paragraph" w:styleId="Encabezado">
    <w:name w:val="header"/>
    <w:basedOn w:val="Normal"/>
    <w:link w:val="EncabezadoCar"/>
    <w:uiPriority w:val="99"/>
    <w:rsid w:val="00BD715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D7155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rsid w:val="00BD715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BD7155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independiente2">
    <w:name w:val="Body Text 2"/>
    <w:basedOn w:val="Normal"/>
    <w:link w:val="Textoindependiente2Car"/>
    <w:rsid w:val="00BD7155"/>
    <w:pPr>
      <w:jc w:val="both"/>
    </w:pPr>
    <w:rPr>
      <w:rFonts w:ascii="Comic Sans MS" w:hAnsi="Comic Sans MS"/>
      <w:b/>
      <w:bCs/>
      <w:sz w:val="22"/>
    </w:rPr>
  </w:style>
  <w:style w:type="character" w:customStyle="1" w:styleId="Textoindependiente2Car">
    <w:name w:val="Texto independiente 2 Car"/>
    <w:basedOn w:val="Fuentedeprrafopredeter"/>
    <w:link w:val="Textoindependiente2"/>
    <w:rsid w:val="00BD7155"/>
    <w:rPr>
      <w:rFonts w:ascii="Comic Sans MS" w:eastAsia="Times New Roman" w:hAnsi="Comic Sans MS" w:cs="Times New Roman"/>
      <w:b/>
      <w:bCs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BD7155"/>
    <w:pPr>
      <w:spacing w:after="120"/>
    </w:pPr>
    <w:rPr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BD7155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BD7155"/>
    <w:pPr>
      <w:ind w:left="720"/>
      <w:contextualSpacing/>
    </w:pPr>
    <w:rPr>
      <w:sz w:val="24"/>
      <w:szCs w:val="24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BD715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D7155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D7155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715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7155"/>
    <w:rPr>
      <w:rFonts w:ascii="Tahoma" w:eastAsia="Times New Roman" w:hAnsi="Tahoma" w:cs="Tahoma"/>
      <w:sz w:val="16"/>
      <w:szCs w:val="16"/>
      <w:lang w:eastAsia="es-ES"/>
    </w:rPr>
  </w:style>
  <w:style w:type="paragraph" w:styleId="NormalWeb">
    <w:name w:val="Normal (Web)"/>
    <w:basedOn w:val="Normal"/>
    <w:uiPriority w:val="99"/>
    <w:unhideWhenUsed/>
    <w:rsid w:val="00A50388"/>
    <w:pPr>
      <w:spacing w:before="100" w:beforeAutospacing="1" w:after="100" w:afterAutospacing="1"/>
    </w:pPr>
    <w:rPr>
      <w:sz w:val="24"/>
      <w:szCs w:val="24"/>
      <w:lang w:eastAsia="es-AR"/>
    </w:rPr>
  </w:style>
  <w:style w:type="paragraph" w:customStyle="1" w:styleId="Default">
    <w:name w:val="Default"/>
    <w:rsid w:val="0071486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s-AR" w:eastAsia="en-US"/>
    </w:rPr>
  </w:style>
  <w:style w:type="paragraph" w:customStyle="1" w:styleId="xmsonormal">
    <w:name w:val="x_msonormal"/>
    <w:basedOn w:val="Normal"/>
    <w:rsid w:val="00C41A44"/>
    <w:pPr>
      <w:spacing w:before="100" w:beforeAutospacing="1" w:after="100" w:afterAutospacing="1"/>
    </w:pPr>
    <w:rPr>
      <w:sz w:val="24"/>
      <w:szCs w:val="24"/>
      <w:lang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US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155"/>
    <w:rPr>
      <w:rFonts w:ascii="Times New Roman" w:eastAsia="Times New Roman" w:hAnsi="Times New Roman"/>
      <w:lang w:val="es-AR" w:eastAsia="es-ES"/>
    </w:rPr>
  </w:style>
  <w:style w:type="paragraph" w:styleId="Ttulo3">
    <w:name w:val="heading 3"/>
    <w:basedOn w:val="Normal"/>
    <w:next w:val="Normal"/>
    <w:link w:val="Ttulo3Car"/>
    <w:qFormat/>
    <w:rsid w:val="00BD7155"/>
    <w:pPr>
      <w:keepNext/>
      <w:outlineLvl w:val="2"/>
    </w:pPr>
    <w:rPr>
      <w:rFonts w:ascii="Comic Sans MS" w:hAnsi="Comic Sans MS"/>
      <w:b/>
      <w:bCs/>
      <w:sz w:val="22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BD7155"/>
    <w:rPr>
      <w:rFonts w:ascii="Comic Sans MS" w:eastAsia="Times New Roman" w:hAnsi="Comic Sans MS" w:cs="Times New Roman"/>
      <w:b/>
      <w:bCs/>
      <w:szCs w:val="20"/>
      <w:u w:val="single"/>
      <w:lang w:eastAsia="es-ES"/>
    </w:rPr>
  </w:style>
  <w:style w:type="paragraph" w:styleId="Encabezado">
    <w:name w:val="header"/>
    <w:basedOn w:val="Normal"/>
    <w:link w:val="EncabezadoCar"/>
    <w:uiPriority w:val="99"/>
    <w:rsid w:val="00BD715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D7155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rsid w:val="00BD715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BD7155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independiente2">
    <w:name w:val="Body Text 2"/>
    <w:basedOn w:val="Normal"/>
    <w:link w:val="Textoindependiente2Car"/>
    <w:rsid w:val="00BD7155"/>
    <w:pPr>
      <w:jc w:val="both"/>
    </w:pPr>
    <w:rPr>
      <w:rFonts w:ascii="Comic Sans MS" w:hAnsi="Comic Sans MS"/>
      <w:b/>
      <w:bCs/>
      <w:sz w:val="22"/>
    </w:rPr>
  </w:style>
  <w:style w:type="character" w:customStyle="1" w:styleId="Textoindependiente2Car">
    <w:name w:val="Texto independiente 2 Car"/>
    <w:basedOn w:val="Fuentedeprrafopredeter"/>
    <w:link w:val="Textoindependiente2"/>
    <w:rsid w:val="00BD7155"/>
    <w:rPr>
      <w:rFonts w:ascii="Comic Sans MS" w:eastAsia="Times New Roman" w:hAnsi="Comic Sans MS" w:cs="Times New Roman"/>
      <w:b/>
      <w:bCs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BD7155"/>
    <w:pPr>
      <w:spacing w:after="120"/>
    </w:pPr>
    <w:rPr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BD7155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BD7155"/>
    <w:pPr>
      <w:ind w:left="720"/>
      <w:contextualSpacing/>
    </w:pPr>
    <w:rPr>
      <w:sz w:val="24"/>
      <w:szCs w:val="24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BD715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D7155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D7155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715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7155"/>
    <w:rPr>
      <w:rFonts w:ascii="Tahoma" w:eastAsia="Times New Roman" w:hAnsi="Tahoma" w:cs="Tahoma"/>
      <w:sz w:val="16"/>
      <w:szCs w:val="16"/>
      <w:lang w:eastAsia="es-ES"/>
    </w:rPr>
  </w:style>
  <w:style w:type="paragraph" w:styleId="NormalWeb">
    <w:name w:val="Normal (Web)"/>
    <w:basedOn w:val="Normal"/>
    <w:uiPriority w:val="99"/>
    <w:unhideWhenUsed/>
    <w:rsid w:val="00A50388"/>
    <w:pPr>
      <w:spacing w:before="100" w:beforeAutospacing="1" w:after="100" w:afterAutospacing="1"/>
    </w:pPr>
    <w:rPr>
      <w:sz w:val="24"/>
      <w:szCs w:val="24"/>
      <w:lang w:eastAsia="es-AR"/>
    </w:rPr>
  </w:style>
  <w:style w:type="paragraph" w:customStyle="1" w:styleId="Default">
    <w:name w:val="Default"/>
    <w:rsid w:val="0071486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s-AR" w:eastAsia="en-US"/>
    </w:rPr>
  </w:style>
  <w:style w:type="paragraph" w:customStyle="1" w:styleId="xmsonormal">
    <w:name w:val="x_msonormal"/>
    <w:basedOn w:val="Normal"/>
    <w:rsid w:val="00C41A44"/>
    <w:pPr>
      <w:spacing w:before="100" w:beforeAutospacing="1" w:after="100" w:afterAutospacing="1"/>
    </w:pPr>
    <w:rPr>
      <w:sz w:val="24"/>
      <w:szCs w:val="24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66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71ABAE-A538-496A-B1ED-329F31C77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1091</Words>
  <Characters>6006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Gabriel Bargas</cp:lastModifiedBy>
  <cp:revision>3</cp:revision>
  <cp:lastPrinted>2019-06-14T11:50:00Z</cp:lastPrinted>
  <dcterms:created xsi:type="dcterms:W3CDTF">2019-06-18T13:09:00Z</dcterms:created>
  <dcterms:modified xsi:type="dcterms:W3CDTF">2019-06-18T13:21:00Z</dcterms:modified>
</cp:coreProperties>
</file>