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7" w:rsidRPr="00BD1829" w:rsidRDefault="00703D47" w:rsidP="00703D47">
      <w:pPr>
        <w:jc w:val="center"/>
        <w:rPr>
          <w:rFonts w:ascii="Arial" w:hAnsi="Arial" w:cs="Arial"/>
          <w:sz w:val="24"/>
          <w:szCs w:val="24"/>
          <w:vertAlign w:val="subscript"/>
        </w:rPr>
      </w:pPr>
      <w:bookmarkStart w:id="0" w:name="_GoBack"/>
      <w:bookmarkEnd w:id="0"/>
      <w:r w:rsidRPr="00BD1829">
        <w:rPr>
          <w:rFonts w:ascii="Arial" w:hAnsi="Arial" w:cs="Arial"/>
          <w:noProof/>
          <w:sz w:val="24"/>
          <w:szCs w:val="24"/>
          <w:vertAlign w:val="subscript"/>
          <w:lang w:eastAsia="es-AR"/>
        </w:rPr>
        <w:drawing>
          <wp:inline distT="0" distB="0" distL="0" distR="0" wp14:anchorId="6C9B7D8B" wp14:editId="242C41D2">
            <wp:extent cx="5612130" cy="511976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9A44E1" w:rsidRPr="00BD1829" w:rsidRDefault="00703D47" w:rsidP="00703D47">
      <w:pPr>
        <w:jc w:val="center"/>
        <w:rPr>
          <w:rFonts w:ascii="Arial" w:hAnsi="Arial" w:cs="Arial"/>
          <w:b/>
          <w:sz w:val="24"/>
          <w:szCs w:val="24"/>
          <w:u w:val="single"/>
          <w:vertAlign w:val="subscript"/>
        </w:rPr>
      </w:pPr>
      <w:r w:rsidRPr="00BD1829">
        <w:rPr>
          <w:rFonts w:ascii="Arial" w:hAnsi="Arial" w:cs="Arial"/>
          <w:b/>
          <w:sz w:val="24"/>
          <w:szCs w:val="24"/>
          <w:u w:val="single"/>
          <w:vertAlign w:val="subscript"/>
        </w:rPr>
        <w:t>ANEXO I</w:t>
      </w:r>
    </w:p>
    <w:p w:rsidR="00703D47" w:rsidRPr="00BD1829" w:rsidRDefault="00703D47" w:rsidP="00703D47">
      <w:pPr>
        <w:jc w:val="center"/>
        <w:rPr>
          <w:rFonts w:ascii="Arial" w:hAnsi="Arial" w:cs="Arial"/>
          <w:b/>
          <w:sz w:val="24"/>
          <w:szCs w:val="24"/>
          <w:u w:val="single"/>
          <w:vertAlign w:val="subscript"/>
        </w:rPr>
      </w:pPr>
      <w:r w:rsidRPr="00BD1829">
        <w:rPr>
          <w:rFonts w:ascii="Arial" w:hAnsi="Arial" w:cs="Arial"/>
          <w:b/>
          <w:sz w:val="24"/>
          <w:szCs w:val="24"/>
          <w:u w:val="single"/>
          <w:vertAlign w:val="subscript"/>
        </w:rPr>
        <w:t>FICHA DE INSCRIPCION DE POSTULANTES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SELECCIÓN PARA EL PUESTO DE:. . . . . . . . . . . . . . . . . . . . . . . . . . . . . . . . . . . . . </w:t>
      </w:r>
      <w:r w:rsidR="00487A11" w:rsidRPr="00BD1829">
        <w:rPr>
          <w:rFonts w:ascii="Arial" w:hAnsi="Arial" w:cs="Arial"/>
          <w:sz w:val="24"/>
          <w:szCs w:val="24"/>
          <w:vertAlign w:val="subscript"/>
        </w:rPr>
        <w:t>. . . . . . . . . . . . . . . .</w:t>
      </w:r>
    </w:p>
    <w:p w:rsidR="00487A11" w:rsidRPr="00BD1829" w:rsidRDefault="00487A11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APELLIDO Y NOMBRE: . . . . . . . . . . . . . . . . . . . . . . . . . . . . . . . . . . . . . . . . . . . . . . . . . . . . . . . . . . . 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DNI N°. . . . . . . . . . . . . . . . . . . . . . . . . . .  FECHA DE NACIMIENTO:. . . . . . . . . . . . . . . . . . . . . . . . . . . . . 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>LUGAR DE NACIMIENTO – PROVINCIA:. . . . . . . . . . . . . . . . . . . . . . . . . . . . . . . . . . . . . . . . . . . . . . . .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NACIONALIDAD:     ESTADO CIVIL:.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TELEFONO/E MAIL: . . . . . . . .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>NIVEL DE ESTUDIOS CURSADOS</w:t>
      </w:r>
      <w:proofErr w:type="gramStart"/>
      <w:r w:rsidRPr="00BD1829">
        <w:rPr>
          <w:rFonts w:ascii="Arial" w:hAnsi="Arial" w:cs="Arial"/>
          <w:sz w:val="24"/>
          <w:szCs w:val="24"/>
          <w:vertAlign w:val="subscript"/>
        </w:rPr>
        <w:t>:  .</w:t>
      </w:r>
      <w:proofErr w:type="gramEnd"/>
      <w:r w:rsidRPr="00BD1829">
        <w:rPr>
          <w:rFonts w:ascii="Arial" w:hAnsi="Arial" w:cs="Arial"/>
          <w:sz w:val="24"/>
          <w:szCs w:val="24"/>
          <w:vertAlign w:val="subscript"/>
        </w:rPr>
        <w:t xml:space="preserve">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OTRAS CAPACITACIONES DE INTERES: . . . . . . . . . . . . . . . . . . . . . . . . . . . . . . . . . . . . . . . . . . . . . . . .. . . . . . . . . . . . ..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MOTIVOS QUE LO IMPULSAN A LA INSCRIPCION:. . . .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 xml:space="preserve">LUGAR Y FECHA: . . . . . . . . . . . . . . . . . . . . . . . . . . . . . . . . . . . . . . . . . . . . . . . . . . . . . . . . . . . . . . . . . . . . . . . . . . . . . </w:t>
      </w:r>
    </w:p>
    <w:p w:rsidR="00703D47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</w:p>
    <w:p w:rsidR="00487A11" w:rsidRPr="00BD1829" w:rsidRDefault="00703D47" w:rsidP="00703D47">
      <w:pPr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>FIRMA DEL POSTULANTE:</w:t>
      </w:r>
      <w:r w:rsidR="00487A11" w:rsidRPr="00BD1829">
        <w:rPr>
          <w:rFonts w:ascii="Arial" w:hAnsi="Arial" w:cs="Arial"/>
          <w:sz w:val="24"/>
          <w:szCs w:val="24"/>
          <w:vertAlign w:val="subscript"/>
        </w:rPr>
        <w:t xml:space="preserve"> . . . . . . . . . . . . . . . . . . . . . . . . </w:t>
      </w:r>
    </w:p>
    <w:p w:rsidR="00703D47" w:rsidRPr="00BD1829" w:rsidRDefault="00487A11" w:rsidP="00487A11">
      <w:pPr>
        <w:tabs>
          <w:tab w:val="left" w:pos="4039"/>
        </w:tabs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4"/>
          <w:szCs w:val="24"/>
          <w:vertAlign w:val="subscript"/>
        </w:rPr>
        <w:tab/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sz w:val="24"/>
          <w:szCs w:val="24"/>
          <w:vertAlign w:val="subscript"/>
        </w:rPr>
      </w:pPr>
    </w:p>
    <w:p w:rsidR="00487A11" w:rsidRPr="00BD1829" w:rsidRDefault="00487A11" w:rsidP="00487A11">
      <w:pPr>
        <w:tabs>
          <w:tab w:val="left" w:pos="6375"/>
        </w:tabs>
        <w:jc w:val="center"/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noProof/>
          <w:sz w:val="24"/>
          <w:szCs w:val="24"/>
          <w:vertAlign w:val="subscript"/>
          <w:lang w:eastAsia="es-AR"/>
        </w:rPr>
        <w:lastRenderedPageBreak/>
        <w:drawing>
          <wp:inline distT="0" distB="0" distL="0" distR="0" wp14:anchorId="50E5E6BC" wp14:editId="1ED1A526">
            <wp:extent cx="5612130" cy="511976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11" w:rsidRPr="00BD1829" w:rsidRDefault="00487A11" w:rsidP="00487A11">
      <w:pPr>
        <w:tabs>
          <w:tab w:val="left" w:pos="4039"/>
        </w:tabs>
        <w:jc w:val="center"/>
        <w:rPr>
          <w:rFonts w:ascii="Arial" w:hAnsi="Arial" w:cs="Arial"/>
          <w:b/>
          <w:sz w:val="28"/>
          <w:szCs w:val="28"/>
          <w:u w:val="single"/>
          <w:vertAlign w:val="subscript"/>
        </w:rPr>
      </w:pP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ARTICULO N° 17 CCT:</w:t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b/>
          <w:sz w:val="28"/>
          <w:szCs w:val="28"/>
          <w:u w:val="single"/>
          <w:vertAlign w:val="subscript"/>
        </w:rPr>
      </w:pP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CAPITULO III – INGRESO:</w:t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b/>
          <w:sz w:val="28"/>
          <w:szCs w:val="28"/>
          <w:u w:val="single"/>
          <w:vertAlign w:val="subscript"/>
        </w:rPr>
      </w:pPr>
      <w:proofErr w:type="spellStart"/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Articulo</w:t>
      </w:r>
      <w:proofErr w:type="spellEnd"/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 xml:space="preserve"> 17° Ingreso:</w:t>
      </w:r>
    </w:p>
    <w:p w:rsidR="00487A11" w:rsidRPr="00BD1829" w:rsidRDefault="00487A11" w:rsidP="00487A11">
      <w:p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 xml:space="preserve">Las personas que </w:t>
      </w:r>
      <w:r w:rsidR="001A285B" w:rsidRPr="00BD1829">
        <w:rPr>
          <w:rFonts w:ascii="Arial" w:hAnsi="Arial" w:cs="Arial"/>
          <w:sz w:val="28"/>
          <w:szCs w:val="28"/>
          <w:vertAlign w:val="subscript"/>
        </w:rPr>
        <w:t>ingresen</w:t>
      </w:r>
      <w:r w:rsidRPr="00BD1829">
        <w:rPr>
          <w:rFonts w:ascii="Arial" w:hAnsi="Arial" w:cs="Arial"/>
          <w:sz w:val="28"/>
          <w:szCs w:val="28"/>
          <w:vertAlign w:val="subscript"/>
        </w:rPr>
        <w:t xml:space="preserve"> a la Administración Pública Provincial deberán contar con los siguientes requisitos:</w:t>
      </w:r>
    </w:p>
    <w:p w:rsidR="00487A11" w:rsidRPr="00BD1829" w:rsidRDefault="00487A11" w:rsidP="00487A11">
      <w:pPr>
        <w:pStyle w:val="Prrafodelista"/>
        <w:numPr>
          <w:ilvl w:val="0"/>
          <w:numId w:val="1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Ser Argentino Nativo,  por opción o naturalizado  y tener no menos de 18 (dieciocho) años de edad.-</w:t>
      </w:r>
    </w:p>
    <w:p w:rsidR="00487A11" w:rsidRPr="00BD1829" w:rsidRDefault="00487A11" w:rsidP="00487A11">
      <w:pPr>
        <w:pStyle w:val="Prrafodelista"/>
        <w:numPr>
          <w:ilvl w:val="0"/>
          <w:numId w:val="1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Poseer aptitud adecuada y probada para la función específica a desarrollar que se acreditará mediante el régimen de concursos que aseguren los principios de publicidad, transparencia e igualdad de oportunidades y de trato, en el acceso a la función pública.-</w:t>
      </w:r>
    </w:p>
    <w:p w:rsidR="00487A11" w:rsidRPr="00BD1829" w:rsidRDefault="00487A11" w:rsidP="00487A11">
      <w:pPr>
        <w:pStyle w:val="Prrafodelista"/>
        <w:numPr>
          <w:ilvl w:val="0"/>
          <w:numId w:val="1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Aptitud física para la prestación en el cargo o función.-</w:t>
      </w:r>
    </w:p>
    <w:p w:rsidR="00487A11" w:rsidRPr="00BD1829" w:rsidRDefault="00487A11" w:rsidP="00487A11">
      <w:pPr>
        <w:pStyle w:val="Prrafodelista"/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</w:p>
    <w:p w:rsidR="00487A11" w:rsidRPr="00BD1829" w:rsidRDefault="00487A11" w:rsidP="00487A11">
      <w:pPr>
        <w:pStyle w:val="Prrafodelista"/>
        <w:tabs>
          <w:tab w:val="left" w:pos="4039"/>
        </w:tabs>
        <w:ind w:left="0"/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Sin perjuicio de lo establecido en los Incisos anteriores, no podrán ingresar en el SPPS: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Quien haya incurrido en delito doloso, hasta el cumplimiento de la pena.-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El inhabilitado para el ejercicio de cargos públicos durante el tiempo de inhabilitación.-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 xml:space="preserve">El sancionado con exoneración o cesantía en la Administración Pública Nacional, Provincial, o Municipal, en tanto no sea </w:t>
      </w: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rehabilitado</w:t>
      </w:r>
      <w:r w:rsidRPr="00BD1829">
        <w:rPr>
          <w:rFonts w:ascii="Arial" w:hAnsi="Arial" w:cs="Arial"/>
          <w:sz w:val="28"/>
          <w:szCs w:val="28"/>
          <w:vertAlign w:val="subscript"/>
        </w:rPr>
        <w:t xml:space="preserve"> conforme a la normativa vigente.-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Las personas jubiladas, retiradas o que se encuentren comprendidas en período de veda por retiros voluntarios o cesaciones por las causas comprendidas en art. 111° del E.P.C.A.P.P.-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El que tenga la edad prevista en la Ley Previsional para acceder al beneficio de la jubilación.-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Los que hayan sido condenados por delitos de lesa humanidad y hayan incurrido en acto de fuerza contra el orden institucional y el sistema democrático.-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El fallido o concursado civilmente, hasta que obtenga su rehabilitación judicial.-</w:t>
      </w:r>
    </w:p>
    <w:p w:rsidR="001A285B" w:rsidRPr="00BD1829" w:rsidRDefault="001A285B" w:rsidP="001A285B">
      <w:pPr>
        <w:pStyle w:val="Prrafodelista"/>
        <w:numPr>
          <w:ilvl w:val="0"/>
          <w:numId w:val="2"/>
        </w:num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 xml:space="preserve">El que tenga actuación pública contraria a los principios de la libertad y de la democracia, de acuerdo con el régimen establecido por la Constitución Nacional y Provincial, y el que atente contra el respeto a las Instituciones fundamentales de la Nación Argentina.- </w:t>
      </w:r>
    </w:p>
    <w:p w:rsidR="001A285B" w:rsidRPr="00BD1829" w:rsidRDefault="001A285B" w:rsidP="00487A11">
      <w:pPr>
        <w:pStyle w:val="Prrafodelista"/>
        <w:tabs>
          <w:tab w:val="left" w:pos="4039"/>
        </w:tabs>
        <w:ind w:left="0"/>
        <w:rPr>
          <w:rFonts w:ascii="Arial" w:hAnsi="Arial" w:cs="Arial"/>
          <w:sz w:val="28"/>
          <w:szCs w:val="28"/>
          <w:vertAlign w:val="subscript"/>
        </w:rPr>
      </w:pPr>
    </w:p>
    <w:p w:rsidR="00487A11" w:rsidRPr="00BD1829" w:rsidRDefault="001A285B" w:rsidP="00487A11">
      <w:pPr>
        <w:pStyle w:val="Prrafodelista"/>
        <w:tabs>
          <w:tab w:val="left" w:pos="4039"/>
        </w:tabs>
        <w:ind w:left="0"/>
        <w:rPr>
          <w:rFonts w:ascii="Arial" w:hAnsi="Arial" w:cs="Arial"/>
          <w:b/>
          <w:sz w:val="28"/>
          <w:szCs w:val="28"/>
          <w:u w:val="single"/>
          <w:vertAlign w:val="subscript"/>
        </w:rPr>
      </w:pPr>
      <w:r w:rsidRPr="00BD1829">
        <w:rPr>
          <w:rFonts w:ascii="Arial" w:hAnsi="Arial" w:cs="Arial"/>
          <w:b/>
          <w:sz w:val="28"/>
          <w:szCs w:val="28"/>
          <w:u w:val="single"/>
          <w:vertAlign w:val="subscript"/>
        </w:rPr>
        <w:t>Por lo arriba leído y comprendido en el presente documento:</w:t>
      </w:r>
    </w:p>
    <w:p w:rsidR="00487A11" w:rsidRPr="00BD1829" w:rsidRDefault="001A285B" w:rsidP="00487A11">
      <w:pPr>
        <w:tabs>
          <w:tab w:val="left" w:pos="4039"/>
        </w:tabs>
        <w:rPr>
          <w:rFonts w:ascii="Arial" w:hAnsi="Arial" w:cs="Arial"/>
          <w:sz w:val="28"/>
          <w:szCs w:val="28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>Declaro</w:t>
      </w:r>
      <w:r w:rsidR="00487A11" w:rsidRPr="00BD1829">
        <w:rPr>
          <w:rFonts w:ascii="Arial" w:hAnsi="Arial" w:cs="Arial"/>
          <w:sz w:val="28"/>
          <w:szCs w:val="28"/>
          <w:vertAlign w:val="subscript"/>
        </w:rPr>
        <w:t xml:space="preserve"> que no me encuentro comprendido en ninguno de los impedimentos señalados en el artículo N° 17 del Convenio Colectivo de Trabajo – Ley 3118 – del Sistema </w:t>
      </w:r>
      <w:r w:rsidRPr="00BD1829">
        <w:rPr>
          <w:rFonts w:ascii="Arial" w:hAnsi="Arial" w:cs="Arial"/>
          <w:sz w:val="28"/>
          <w:szCs w:val="28"/>
          <w:vertAlign w:val="subscript"/>
        </w:rPr>
        <w:t xml:space="preserve">Público Provincial de Salud </w:t>
      </w:r>
      <w:r w:rsidR="00487A11" w:rsidRPr="00BD1829">
        <w:rPr>
          <w:rFonts w:ascii="Arial" w:hAnsi="Arial" w:cs="Arial"/>
          <w:sz w:val="28"/>
          <w:szCs w:val="28"/>
          <w:vertAlign w:val="subscript"/>
        </w:rPr>
        <w:t>de Neuquén</w:t>
      </w:r>
      <w:r w:rsidRPr="00BD1829">
        <w:rPr>
          <w:rFonts w:ascii="Arial" w:hAnsi="Arial" w:cs="Arial"/>
          <w:sz w:val="28"/>
          <w:szCs w:val="28"/>
          <w:vertAlign w:val="subscript"/>
        </w:rPr>
        <w:t>, (SPPS).-</w:t>
      </w:r>
    </w:p>
    <w:p w:rsidR="00BD1829" w:rsidRPr="00BD1829" w:rsidRDefault="00BD1829" w:rsidP="00487A11">
      <w:pPr>
        <w:tabs>
          <w:tab w:val="left" w:pos="4039"/>
        </w:tabs>
        <w:jc w:val="center"/>
        <w:rPr>
          <w:rFonts w:ascii="Arial" w:hAnsi="Arial" w:cs="Arial"/>
          <w:sz w:val="28"/>
          <w:szCs w:val="28"/>
          <w:vertAlign w:val="subscript"/>
        </w:rPr>
      </w:pPr>
    </w:p>
    <w:p w:rsidR="00487A11" w:rsidRPr="00BD1829" w:rsidRDefault="00BD1829" w:rsidP="00BD1829">
      <w:pPr>
        <w:tabs>
          <w:tab w:val="left" w:pos="7551"/>
        </w:tabs>
        <w:rPr>
          <w:rFonts w:ascii="Arial" w:hAnsi="Arial" w:cs="Arial"/>
          <w:sz w:val="24"/>
          <w:szCs w:val="24"/>
          <w:vertAlign w:val="subscript"/>
        </w:rPr>
      </w:pPr>
      <w:r w:rsidRPr="00BD1829">
        <w:rPr>
          <w:rFonts w:ascii="Arial" w:hAnsi="Arial" w:cs="Arial"/>
          <w:sz w:val="28"/>
          <w:szCs w:val="28"/>
          <w:vertAlign w:val="subscript"/>
        </w:rPr>
        <w:tab/>
        <w:t>Firma y Aclaración</w:t>
      </w:r>
      <w:r w:rsidRPr="00BD1829">
        <w:rPr>
          <w:rFonts w:ascii="Arial" w:hAnsi="Arial" w:cs="Arial"/>
          <w:sz w:val="24"/>
          <w:szCs w:val="24"/>
          <w:vertAlign w:val="subscript"/>
        </w:rPr>
        <w:t>:</w:t>
      </w:r>
    </w:p>
    <w:sectPr w:rsidR="00487A11" w:rsidRPr="00BD1829" w:rsidSect="00703D47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62" w:rsidRDefault="00B51162" w:rsidP="00703D47">
      <w:pPr>
        <w:spacing w:after="0" w:line="240" w:lineRule="auto"/>
      </w:pPr>
      <w:r>
        <w:separator/>
      </w:r>
    </w:p>
  </w:endnote>
  <w:endnote w:type="continuationSeparator" w:id="0">
    <w:p w:rsidR="00B51162" w:rsidRDefault="00B51162" w:rsidP="0070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47" w:rsidRDefault="00703D47" w:rsidP="00703D47">
    <w:pPr>
      <w:pStyle w:val="Piedepgina"/>
      <w:jc w:val="center"/>
    </w:pPr>
    <w:r>
      <w:t xml:space="preserve">Hospital Rincón de los Sauces – Oficina de Recursos humanos </w:t>
    </w:r>
  </w:p>
  <w:p w:rsidR="00703D47" w:rsidRDefault="00703D47" w:rsidP="00703D47">
    <w:pPr>
      <w:pStyle w:val="Piedepgina"/>
      <w:jc w:val="center"/>
    </w:pPr>
    <w:r>
      <w:t>Calle Jujuy N° 47  - 0299 4886013/6022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62" w:rsidRDefault="00B51162" w:rsidP="00703D47">
      <w:pPr>
        <w:spacing w:after="0" w:line="240" w:lineRule="auto"/>
      </w:pPr>
      <w:r>
        <w:separator/>
      </w:r>
    </w:p>
  </w:footnote>
  <w:footnote w:type="continuationSeparator" w:id="0">
    <w:p w:rsidR="00B51162" w:rsidRDefault="00B51162" w:rsidP="0070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962"/>
    <w:multiLevelType w:val="hybridMultilevel"/>
    <w:tmpl w:val="F2986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450D9"/>
    <w:multiLevelType w:val="hybridMultilevel"/>
    <w:tmpl w:val="B39A87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7"/>
    <w:rsid w:val="001A285B"/>
    <w:rsid w:val="00487A11"/>
    <w:rsid w:val="006C43EC"/>
    <w:rsid w:val="00703D47"/>
    <w:rsid w:val="009A44E1"/>
    <w:rsid w:val="00B51162"/>
    <w:rsid w:val="00BD1829"/>
    <w:rsid w:val="00CA27FE"/>
    <w:rsid w:val="00C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D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D47"/>
  </w:style>
  <w:style w:type="paragraph" w:styleId="Piedepgina">
    <w:name w:val="footer"/>
    <w:basedOn w:val="Normal"/>
    <w:link w:val="Piedepgina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D47"/>
  </w:style>
  <w:style w:type="paragraph" w:styleId="Prrafodelista">
    <w:name w:val="List Paragraph"/>
    <w:basedOn w:val="Normal"/>
    <w:uiPriority w:val="34"/>
    <w:qFormat/>
    <w:rsid w:val="0048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D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D47"/>
  </w:style>
  <w:style w:type="paragraph" w:styleId="Piedepgina">
    <w:name w:val="footer"/>
    <w:basedOn w:val="Normal"/>
    <w:link w:val="PiedepginaCar"/>
    <w:uiPriority w:val="99"/>
    <w:unhideWhenUsed/>
    <w:rsid w:val="0070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D47"/>
  </w:style>
  <w:style w:type="paragraph" w:styleId="Prrafodelista">
    <w:name w:val="List Paragraph"/>
    <w:basedOn w:val="Normal"/>
    <w:uiPriority w:val="34"/>
    <w:qFormat/>
    <w:rsid w:val="0048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2</cp:revision>
  <dcterms:created xsi:type="dcterms:W3CDTF">2019-06-19T15:46:00Z</dcterms:created>
  <dcterms:modified xsi:type="dcterms:W3CDTF">2019-06-19T15:46:00Z</dcterms:modified>
</cp:coreProperties>
</file>